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>
          <w:b/>
          <w:sz w:val="20"/>
          <w:szCs w:val="20"/>
        </w:rPr>
        <w:t>Załącznik Nr 1 do zapytania ofertowego</w:t>
      </w:r>
    </w:p>
    <w:p>
      <w:pPr>
        <w:pStyle w:val="style0"/>
        <w:tabs>
          <w:tab w:leader="none" w:pos="426" w:val="left"/>
        </w:tabs>
        <w:spacing w:line="384" w:lineRule="exact"/>
      </w:pPr>
      <w:r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>Wykonawca</w:t>
      </w:r>
    </w:p>
    <w:p>
      <w:pPr>
        <w:pStyle w:val="style0"/>
        <w:tabs>
          <w:tab w:leader="none" w:pos="426" w:val="left"/>
        </w:tabs>
        <w:spacing w:line="384" w:lineRule="exact"/>
      </w:pPr>
      <w:r>
        <w:rPr/>
      </w:r>
    </w:p>
    <w:p>
      <w:pPr>
        <w:pStyle w:val="style0"/>
        <w:tabs>
          <w:tab w:leader="none" w:pos="104106" w:val="left"/>
        </w:tabs>
        <w:spacing w:line="384" w:lineRule="exact"/>
        <w:ind w:hanging="0" w:left="6480" w:right="0"/>
      </w:pPr>
      <w:r>
        <w:rPr/>
        <w:pict>
          <v:rect fillcolor="white" id="shape_0" style="position:absolute;margin-left:-0.05pt;margin-top:5.6pt;width:173.1pt;height:81.25pt">
            <v:wrap v:type="none"/>
            <v:fill color2="black" detectmouseclick="t" type="solid"/>
            <v:stroke color="black" endcap="flat" joinstyle="round"/>
          </v:rect>
        </w:pict>
      </w:r>
    </w:p>
    <w:p>
      <w:pPr>
        <w:pStyle w:val="style0"/>
        <w:tabs>
          <w:tab w:leader="none" w:pos="426" w:val="left"/>
        </w:tabs>
      </w:pPr>
      <w:r>
        <w:rPr>
          <w:sz w:val="22"/>
          <w:szCs w:val="22"/>
        </w:rPr>
        <w:t xml:space="preserve">   </w:t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3"/>
        <w:spacing w:after="0" w:before="0"/>
        <w:ind w:hanging="0" w:left="5245" w:right="0"/>
        <w:contextualSpacing w:val="false"/>
      </w:pPr>
      <w:r>
        <w:rPr>
          <w:rFonts w:ascii="Times New Roman" w:hAnsi="Times New Roman"/>
          <w:sz w:val="22"/>
          <w:szCs w:val="22"/>
        </w:rPr>
        <w:t>Powiatowy Urząd Pracy w Łodzi</w:t>
      </w:r>
    </w:p>
    <w:p>
      <w:pPr>
        <w:pStyle w:val="style0"/>
        <w:tabs>
          <w:tab w:leader="none" w:pos="82074" w:val="left"/>
          <w:tab w:leader="none" w:pos="95647" w:val="right"/>
        </w:tabs>
        <w:ind w:hanging="0" w:left="5103" w:right="0"/>
      </w:pP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ul. Milionowa 91</w:t>
        <w:tab/>
      </w:r>
    </w:p>
    <w:p>
      <w:pPr>
        <w:pStyle w:val="style0"/>
        <w:tabs>
          <w:tab w:leader="none" w:pos="426" w:val="left"/>
        </w:tabs>
      </w:pPr>
      <w:r>
        <w:rPr>
          <w:b/>
          <w:bCs/>
          <w:sz w:val="22"/>
          <w:szCs w:val="22"/>
        </w:rPr>
        <w:tab/>
        <w:tab/>
        <w:tab/>
        <w:tab/>
        <w:tab/>
        <w:tab/>
        <w:tab/>
        <w:tab/>
        <w:t xml:space="preserve">     93 – 121 Łódź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b/>
          <w:sz w:val="22"/>
          <w:szCs w:val="22"/>
        </w:rPr>
        <w:t>FORMULARZ OFERTOWY</w:t>
      </w:r>
    </w:p>
    <w:p>
      <w:pPr>
        <w:pStyle w:val="style0"/>
      </w:pPr>
      <w:r>
        <w:rPr>
          <w:b/>
          <w:sz w:val="22"/>
          <w:szCs w:val="22"/>
        </w:rPr>
        <w:t>Dane wykonawcy</w:t>
      </w:r>
    </w:p>
    <w:p>
      <w:pPr>
        <w:pStyle w:val="style0"/>
      </w:pPr>
      <w:r>
        <w:rPr>
          <w:sz w:val="22"/>
          <w:szCs w:val="22"/>
        </w:rPr>
        <w:t xml:space="preserve">Nazwa:  </w:t>
        <w:tab/>
        <w:tab/>
        <w:tab/>
        <w:tab/>
        <w:t xml:space="preserve">       …………………………………………….........................</w:t>
      </w:r>
    </w:p>
    <w:p>
      <w:pPr>
        <w:pStyle w:val="style0"/>
      </w:pPr>
      <w:r>
        <w:rPr>
          <w:sz w:val="22"/>
          <w:szCs w:val="22"/>
        </w:rPr>
        <w:t xml:space="preserve">Siedziba: </w:t>
        <w:tab/>
        <w:tab/>
        <w:tab/>
        <w:tab/>
        <w:t xml:space="preserve">       …………………………………………………………….……………………………………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Adres poczty elektronicznej: </w:t>
        <w:tab/>
        <w:tab/>
        <w:t xml:space="preserve">     ………………………………………………………………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Strona internetowa: </w:t>
        <w:tab/>
        <w:tab/>
        <w:tab/>
        <w:t xml:space="preserve">     ..……………………..………………………………………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Numer telefonu: </w:t>
        <w:tab/>
        <w:t xml:space="preserve">    </w:t>
        <w:tab/>
        <w:t xml:space="preserve">                  ……………………………………………………………....</w:t>
      </w:r>
    </w:p>
    <w:p>
      <w:pPr>
        <w:pStyle w:val="style0"/>
      </w:pPr>
      <w:r>
        <w:rPr>
          <w:sz w:val="22"/>
          <w:szCs w:val="22"/>
        </w:rPr>
        <w:t xml:space="preserve">Numer faksu: </w:t>
        <w:tab/>
        <w:tab/>
        <w:tab/>
        <w:tab/>
        <w:t xml:space="preserve">     ………………………………………………………………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Numer REGON: </w:t>
        <w:tab/>
        <w:tab/>
        <w:t xml:space="preserve">                  ………………………………………………………………</w:t>
      </w:r>
    </w:p>
    <w:p>
      <w:pPr>
        <w:pStyle w:val="style0"/>
      </w:pPr>
      <w:r>
        <w:rPr>
          <w:sz w:val="22"/>
          <w:szCs w:val="22"/>
        </w:rPr>
        <w:t xml:space="preserve">Numer NIP:      </w:t>
        <w:tab/>
        <w:tab/>
        <w:tab/>
        <w:t xml:space="preserve">                  ….…………………………………………………………..</w:t>
      </w:r>
    </w:p>
    <w:p>
      <w:pPr>
        <w:pStyle w:val="style0"/>
      </w:pPr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>
      <w:pPr>
        <w:pStyle w:val="style0"/>
      </w:pPr>
      <w:r>
        <w:rPr/>
      </w:r>
    </w:p>
    <w:p>
      <w:pPr>
        <w:pStyle w:val="style0"/>
        <w:tabs>
          <w:tab w:leader="none" w:pos="930" w:val="left"/>
          <w:tab w:leader="none" w:pos="5483" w:val="center"/>
        </w:tabs>
        <w:jc w:val="both"/>
      </w:pPr>
      <w:r>
        <w:rPr>
          <w:sz w:val="22"/>
          <w:szCs w:val="22"/>
        </w:rPr>
        <w:t>Nawiązując do zapytania ofertowego na usługę w zakresie przeprowadzenia szkolenia dla 30 pracowników Powiatowego Urzędu Pracy w Łodzi (2 grupy po 15 osób) nt.:</w:t>
      </w:r>
    </w:p>
    <w:p>
      <w:pPr>
        <w:pStyle w:val="style0"/>
        <w:tabs>
          <w:tab w:leader="none" w:pos="930" w:val="left"/>
          <w:tab w:leader="none" w:pos="5483" w:val="center"/>
        </w:tabs>
        <w:jc w:val="both"/>
      </w:pPr>
      <w:r>
        <w:rPr/>
      </w:r>
    </w:p>
    <w:p>
      <w:pPr>
        <w:pStyle w:val="style0"/>
        <w:jc w:val="center"/>
      </w:pPr>
      <w:r>
        <w:rPr>
          <w:b/>
          <w:i/>
          <w:color w:val="000000"/>
          <w:sz w:val="22"/>
          <w:szCs w:val="22"/>
        </w:rPr>
        <w:t>„</w:t>
      </w:r>
      <w:r>
        <w:rPr>
          <w:b/>
          <w:i/>
          <w:color w:val="000000"/>
          <w:sz w:val="22"/>
          <w:szCs w:val="22"/>
        </w:rPr>
        <w:t>Tworzenie i redagowanie aktów administracyjnych i korespondencji urzędowej w praktyce Powiatowego Urzędu Pracy”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sz w:val="22"/>
          <w:szCs w:val="22"/>
        </w:rPr>
        <w:t>oferujemy wykonanie zamówienia, zgodnie z wymogami zawartymi w zapytaniu ofertowym.</w:t>
      </w:r>
    </w:p>
    <w:p>
      <w:pPr>
        <w:pStyle w:val="style0"/>
        <w:jc w:val="both"/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>
      <w:pPr>
        <w:pStyle w:val="style0"/>
        <w:jc w:val="both"/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>
      <w:pPr>
        <w:pStyle w:val="style0"/>
      </w:pPr>
      <w:r>
        <w:rPr>
          <w:sz w:val="22"/>
          <w:szCs w:val="22"/>
        </w:rPr>
        <w:t>3. Łączna wartość zamówienia netto:    …………………………………. ……………………………..zł</w:t>
      </w:r>
    </w:p>
    <w:p>
      <w:pPr>
        <w:pStyle w:val="style0"/>
        <w:ind w:hanging="0" w:left="284" w:right="0"/>
      </w:pPr>
      <w:r>
        <w:rPr>
          <w:sz w:val="22"/>
          <w:szCs w:val="22"/>
        </w:rPr>
        <w:t>Słownie: ……………………………………………………………………………………………...zł</w:t>
      </w:r>
    </w:p>
    <w:p>
      <w:pPr>
        <w:pStyle w:val="style0"/>
        <w:ind w:hanging="0" w:left="284" w:right="0"/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>
      <w:pPr>
        <w:pStyle w:val="style0"/>
        <w:ind w:hanging="0" w:left="284" w:right="0"/>
      </w:pPr>
      <w:r>
        <w:rPr>
          <w:sz w:val="22"/>
          <w:szCs w:val="22"/>
        </w:rPr>
        <w:t>brutto:   ……………………………………………………………………………………………….zł</w:t>
      </w:r>
    </w:p>
    <w:p>
      <w:pPr>
        <w:pStyle w:val="style0"/>
        <w:ind w:hanging="0" w:left="284" w:right="0"/>
      </w:pPr>
      <w:r>
        <w:rPr>
          <w:sz w:val="22"/>
          <w:szCs w:val="22"/>
        </w:rPr>
        <w:t>Słownie:        …………………………………………………………………………………………zł</w:t>
      </w:r>
    </w:p>
    <w:p>
      <w:pPr>
        <w:pStyle w:val="style0"/>
        <w:ind w:hanging="284" w:left="284" w:right="0"/>
      </w:pPr>
      <w:r>
        <w:rPr>
          <w:sz w:val="22"/>
          <w:szCs w:val="22"/>
        </w:rPr>
        <w:t>4. Miejsce szkolenia (Nazwa, adres):</w:t>
      </w:r>
    </w:p>
    <w:p>
      <w:pPr>
        <w:pStyle w:val="style0"/>
        <w:ind w:hanging="284" w:left="284" w:right="0"/>
      </w:pPr>
      <w:r>
        <w:rPr>
          <w:sz w:val="22"/>
          <w:szCs w:val="22"/>
        </w:rPr>
        <w:t>………………………………………………</w:t>
      </w:r>
      <w:r>
        <w:rPr>
          <w:sz w:val="22"/>
          <w:szCs w:val="22"/>
        </w:rPr>
        <w:t>...…………………………………………………………</w:t>
      </w:r>
    </w:p>
    <w:p>
      <w:pPr>
        <w:pStyle w:val="style0"/>
        <w:ind w:hanging="284" w:left="284" w:right="0"/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>
      <w:pPr>
        <w:pStyle w:val="style0"/>
        <w:numPr>
          <w:ilvl w:val="0"/>
          <w:numId w:val="4"/>
        </w:numPr>
        <w:tabs>
          <w:tab w:leader="none" w:pos="28661" w:val="left"/>
        </w:tabs>
        <w:ind w:hanging="360" w:left="1782" w:right="0"/>
      </w:pPr>
      <w:r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>..</w:t>
      </w:r>
    </w:p>
    <w:p>
      <w:pPr>
        <w:pStyle w:val="style0"/>
        <w:tabs>
          <w:tab w:leader="none" w:pos="14467" w:val="left"/>
        </w:tabs>
        <w:ind w:hanging="796" w:left="851" w:right="0"/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>
      <w:pPr>
        <w:pStyle w:val="style0"/>
        <w:tabs>
          <w:tab w:leader="none" w:pos="18131" w:val="left"/>
        </w:tabs>
        <w:ind w:hanging="796" w:left="1080" w:right="0"/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zakres odpowiedzialności: ………………………………………………………………........</w:t>
      </w:r>
    </w:p>
    <w:p>
      <w:pPr>
        <w:pStyle w:val="style0"/>
        <w:numPr>
          <w:ilvl w:val="0"/>
          <w:numId w:val="4"/>
        </w:numPr>
        <w:tabs>
          <w:tab w:leader="none" w:pos="28661" w:val="left"/>
        </w:tabs>
        <w:ind w:hanging="360" w:left="1782" w:right="0"/>
      </w:pPr>
      <w:r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>...</w:t>
      </w:r>
    </w:p>
    <w:p>
      <w:pPr>
        <w:pStyle w:val="style0"/>
        <w:tabs>
          <w:tab w:leader="none" w:pos="14467" w:val="left"/>
        </w:tabs>
        <w:ind w:hanging="360" w:left="851" w:right="0"/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tel. kontaktowy, faks:  ………………………………………………………………………....</w:t>
      </w:r>
    </w:p>
    <w:p>
      <w:pPr>
        <w:pStyle w:val="style0"/>
        <w:tabs>
          <w:tab w:leader="none" w:pos="18131" w:val="left"/>
        </w:tabs>
        <w:ind w:hanging="360" w:left="1080" w:right="0"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zakres odpowiedzialności: …………………………………………………………………….</w:t>
      </w:r>
    </w:p>
    <w:p>
      <w:pPr>
        <w:pStyle w:val="style0"/>
      </w:pPr>
      <w:r>
        <w:rPr/>
      </w:r>
    </w:p>
    <w:p>
      <w:pPr>
        <w:pStyle w:val="style0"/>
      </w:pPr>
      <w:r>
        <w:rPr>
          <w:sz w:val="22"/>
          <w:szCs w:val="22"/>
        </w:rPr>
        <w:t>6.  Zapewniamy wykonanie zamówienia w terminie: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>
      <w:pPr>
        <w:pStyle w:val="style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style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8. Czas trwania szkolenia:</w:t>
      </w:r>
    </w:p>
    <w:p>
      <w:pPr>
        <w:pStyle w:val="style0"/>
        <w:numPr>
          <w:ilvl w:val="0"/>
          <w:numId w:val="1"/>
        </w:num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>
      <w:pPr>
        <w:pStyle w:val="style0"/>
        <w:numPr>
          <w:ilvl w:val="0"/>
          <w:numId w:val="1"/>
        </w:numPr>
      </w:pPr>
      <w:r>
        <w:rPr>
          <w:sz w:val="22"/>
          <w:szCs w:val="22"/>
        </w:rPr>
        <w:t>ilość godzin szkolenia (ogółem) - ……….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style0"/>
        <w:ind w:hanging="180" w:left="180" w:right="0"/>
        <w:jc w:val="both"/>
      </w:pPr>
      <w:r>
        <w:rPr/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10. Cel szkolenia:…………………………………………………………………………………………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ab/>
        <w:t>………………………………………………………………………………………………………….</w:t>
      </w:r>
    </w:p>
    <w:p>
      <w:pPr>
        <w:pStyle w:val="style0"/>
        <w:ind w:hanging="180" w:left="180" w:right="0"/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hanging="180" w:left="180" w:right="0"/>
        <w:jc w:val="both"/>
      </w:pPr>
      <w:r>
        <w:rPr>
          <w:sz w:val="22"/>
          <w:szCs w:val="22"/>
        </w:rPr>
        <w:t>12. Plan nauczania określający tematy zajęć edukacyjnych i ich wymiar</w:t>
      </w:r>
    </w:p>
    <w:p>
      <w:pPr>
        <w:pStyle w:val="style0"/>
        <w:ind w:hanging="180" w:left="180" w:right="0"/>
        <w:jc w:val="both"/>
      </w:pPr>
      <w:r>
        <w:rPr/>
      </w:r>
    </w:p>
    <w:tbl>
      <w:tblPr>
        <w:jc w:val="center"/>
        <w:tblInd w:type="dxa" w:w="65434"/>
        <w:tblBorders>
          <w:top w:color="00000A" w:space="0" w:sz="4" w:val="double"/>
          <w:left w:color="00000A" w:space="0" w:sz="4" w:val="doub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5419"/>
          <w:bottom w:type="dxa" w:w="0"/>
          <w:right w:type="dxa" w:w="108"/>
        </w:tblCellMar>
      </w:tblPr>
      <w:tblGrid>
        <w:gridCol w:w="2217"/>
        <w:gridCol w:w="5651"/>
        <w:gridCol w:w="2413"/>
      </w:tblGrid>
      <w:tr>
        <w:trPr>
          <w:trHeight w:hRule="atLeast" w:val="113"/>
          <w:cantSplit w:val="false"/>
        </w:trPr>
        <w:tc>
          <w:tcPr>
            <w:tcW w:type="dxa" w:w="2217"/>
            <w:tcBorders>
              <w:top w:color="00000A" w:space="0" w:sz="4" w:val="double"/>
              <w:left w:color="00000A" w:space="0" w:sz="4" w:val="doub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1"/>
            <w:tcBorders>
              <w:top w:color="00000A" w:space="0" w:sz="4" w:val="doub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OPIS TREŚCI SZKOLENIA</w:t>
            </w:r>
          </w:p>
          <w:p>
            <w:pPr>
              <w:pStyle w:val="style0"/>
              <w:jc w:val="center"/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type="dxa" w:w="2413"/>
            <w:tcBorders>
              <w:top w:color="00000A" w:space="0" w:sz="4" w:val="double"/>
              <w:left w:color="00000A" w:space="0" w:sz="4" w:val="single"/>
              <w:bottom w:color="00000A" w:space="0" w:sz="4" w:val="single"/>
              <w:right w:color="00000A" w:space="0" w:sz="4" w:val="doub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LICZBA GODZIN</w:t>
            </w:r>
          </w:p>
          <w:p>
            <w:pPr>
              <w:pStyle w:val="style0"/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>
        <w:trPr>
          <w:trHeight w:hRule="exact" w:val="567"/>
          <w:cantSplit w:val="false"/>
        </w:trPr>
        <w:tc>
          <w:tcPr>
            <w:tcW w:type="dxa" w:w="2217"/>
            <w:tcBorders>
              <w:top w:color="00000A" w:space="0" w:sz="4" w:val="single"/>
              <w:left w:color="00000A" w:space="0" w:sz="4" w:val="doub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doub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exact" w:val="567"/>
          <w:cantSplit w:val="false"/>
        </w:trPr>
        <w:tc>
          <w:tcPr>
            <w:tcW w:type="dxa" w:w="2217"/>
            <w:tcBorders>
              <w:top w:color="00000A" w:space="0" w:sz="4" w:val="single"/>
              <w:left w:color="00000A" w:space="0" w:sz="4" w:val="doub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tabs>
                <w:tab w:leader="none" w:pos="1040" w:val="left"/>
              </w:tabs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doub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exact" w:val="567"/>
          <w:cantSplit w:val="false"/>
        </w:trPr>
        <w:tc>
          <w:tcPr>
            <w:tcW w:type="dxa" w:w="2217"/>
            <w:tcBorders>
              <w:top w:color="00000A" w:space="0" w:sz="4" w:val="single"/>
              <w:left w:color="00000A" w:space="0" w:sz="4" w:val="double"/>
              <w:bottom w:color="00000A" w:space="0" w:sz="4" w:val="double"/>
              <w:right w:color="00000A" w:space="0" w:sz="4" w:val="sing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1"/>
            <w:tcBorders>
              <w:top w:color="00000A" w:space="0" w:sz="4" w:val="single"/>
              <w:left w:color="00000A" w:space="0" w:sz="4" w:val="single"/>
              <w:bottom w:color="00000A" w:space="0" w:sz="4" w:val="double"/>
              <w:right w:color="00000A" w:space="0" w:sz="4" w:val="sing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2413"/>
            <w:tcBorders>
              <w:top w:color="00000A" w:space="0" w:sz="4" w:val="single"/>
              <w:left w:color="00000A" w:space="0" w:sz="4" w:val="sing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42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>
      <w:pPr>
        <w:pStyle w:val="style0"/>
        <w:jc w:val="both"/>
      </w:pPr>
      <w:r>
        <w:rPr>
          <w:sz w:val="22"/>
          <w:szCs w:val="22"/>
        </w:rPr>
        <w:t>13.  Oświadczamy, że Wykładowca proponowany przez nas do przeprowadzenia szkolenia posiada doświadczenie w szkoleniu pracowników, w tym prowadzenia szkoleń o tej samej tematyce.</w:t>
      </w:r>
    </w:p>
    <w:p>
      <w:pPr>
        <w:pStyle w:val="style0"/>
        <w:ind w:hanging="284" w:left="284" w:right="0"/>
        <w:jc w:val="both"/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>
      <w:pPr>
        <w:pStyle w:val="style0"/>
        <w:ind w:hanging="284" w:left="284" w:right="0"/>
        <w:jc w:val="both"/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>
      <w:pPr>
        <w:pStyle w:val="style0"/>
      </w:pPr>
      <w:r>
        <w:rPr>
          <w:sz w:val="22"/>
          <w:szCs w:val="22"/>
        </w:rPr>
        <w:t>16. Załącznikami do niniejszej oferty są: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>
      <w:pPr>
        <w:pStyle w:val="style0"/>
        <w:ind w:firstLine="284" w:left="0" w:right="0"/>
      </w:pPr>
      <w:r>
        <w:rPr>
          <w:sz w:val="22"/>
          <w:szCs w:val="22"/>
        </w:rPr>
        <w:t>*</w:t>
      </w:r>
    </w:p>
    <w:p>
      <w:pPr>
        <w:pStyle w:val="style0"/>
        <w:tabs>
          <w:tab w:leader="none" w:pos="7550" w:val="left"/>
        </w:tabs>
      </w:pPr>
      <w:r>
        <w:rPr>
          <w:sz w:val="22"/>
          <w:szCs w:val="22"/>
        </w:rPr>
        <w:t>* należy dodać tyle wierszy ile będzie konieczne</w:t>
        <w:tab/>
      </w:r>
    </w:p>
    <w:p>
      <w:pPr>
        <w:pStyle w:val="style0"/>
      </w:pPr>
      <w:r>
        <w:rPr/>
      </w:r>
    </w:p>
    <w:p>
      <w:pPr>
        <w:pStyle w:val="style0"/>
        <w:tabs>
          <w:tab w:leader="none" w:pos="192" w:val="left"/>
        </w:tabs>
        <w:jc w:val="both"/>
      </w:pPr>
      <w:r>
        <w:rPr/>
      </w:r>
    </w:p>
    <w:p>
      <w:pPr>
        <w:pStyle w:val="style0"/>
        <w:tabs>
          <w:tab w:leader="none" w:pos="192" w:val="left"/>
        </w:tabs>
        <w:jc w:val="both"/>
      </w:pPr>
      <w:r>
        <w:rPr>
          <w:sz w:val="22"/>
          <w:szCs w:val="22"/>
        </w:rPr>
        <w:t xml:space="preserve">..............................dnia.......................                         </w:t>
        <w:tab/>
        <w:t xml:space="preserve">                               </w:t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>
      <w:pPr>
        <w:pStyle w:val="style0"/>
        <w:tabs>
          <w:tab w:leader="none" w:pos="192" w:val="left"/>
        </w:tabs>
      </w:pPr>
      <w:r>
        <w:rPr/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>...............................................................................</w:t>
      </w:r>
    </w:p>
    <w:p>
      <w:pPr>
        <w:pStyle w:val="style0"/>
        <w:tabs>
          <w:tab w:leader="none" w:pos="192" w:val="left"/>
        </w:tabs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/podpis i pieczątka imienna Wykonawcy/                                       </w:t>
        <w:tab/>
        <w:tab/>
        <w:tab/>
        <w:tab/>
        <w:tab/>
      </w:r>
    </w:p>
    <w:p>
      <w:pPr>
        <w:pStyle w:val="style0"/>
        <w:ind w:hanging="0" w:left="4956" w:right="0"/>
        <w:jc w:val="right"/>
      </w:pPr>
      <w:r>
        <w:rPr>
          <w:b/>
          <w:sz w:val="20"/>
          <w:szCs w:val="20"/>
        </w:rPr>
        <w:t xml:space="preserve">   </w:t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/>
      </w:r>
    </w:p>
    <w:p>
      <w:pPr>
        <w:pStyle w:val="style0"/>
        <w:ind w:hanging="0" w:left="4956" w:right="0"/>
        <w:jc w:val="right"/>
      </w:pPr>
      <w:r>
        <w:rPr>
          <w:b/>
          <w:sz w:val="20"/>
          <w:szCs w:val="20"/>
        </w:rPr>
        <w:t xml:space="preserve"> </w:t>
      </w:r>
    </w:p>
    <w:p>
      <w:pPr>
        <w:pStyle w:val="style0"/>
        <w:ind w:hanging="0" w:left="4956" w:right="0"/>
        <w:jc w:val="right"/>
      </w:pPr>
      <w:r>
        <w:rPr>
          <w:b/>
          <w:sz w:val="18"/>
          <w:szCs w:val="18"/>
        </w:rPr>
        <w:t>Załącznik Nr 2 do zapytania ofertowego</w:t>
      </w:r>
    </w:p>
    <w:p>
      <w:pPr>
        <w:pStyle w:val="style0"/>
        <w:tabs>
          <w:tab w:leader="none" w:pos="195" w:val="left"/>
          <w:tab w:leader="none" w:pos="426" w:val="left"/>
          <w:tab w:leader="none" w:pos="630" w:val="left"/>
          <w:tab w:leader="none" w:pos="6999" w:val="center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>
      <w:pPr>
        <w:pStyle w:val="style0"/>
        <w:tabs>
          <w:tab w:leader="none" w:pos="426" w:val="left"/>
        </w:tabs>
        <w:spacing w:line="384" w:lineRule="exact"/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</w:t>
        <w:pict>
          <v:rect fillcolor="white" id="shape_0" style="position:absolute;margin-left:-23pt;margin-top:13.55pt;width:140.6pt;height:63.75pt">
            <v:wrap v:type="none"/>
            <v:fill color2="black" detectmouseclick="t" type="solid"/>
            <v:stroke color="black" endcap="flat" joinstyle="round"/>
          </v:rect>
        </w:pict>
      </w:r>
      <w:r>
        <w:rPr>
          <w:b/>
          <w:bCs/>
          <w:sz w:val="20"/>
          <w:szCs w:val="20"/>
        </w:rPr>
        <w:t>Powiatowy Urząd Pracy w Łodzi</w:t>
      </w:r>
    </w:p>
    <w:p>
      <w:pPr>
        <w:pStyle w:val="style0"/>
        <w:tabs>
          <w:tab w:leader="none" w:pos="426" w:val="left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>
      <w:pPr>
        <w:pStyle w:val="style0"/>
        <w:tabs>
          <w:tab w:leader="none" w:pos="426" w:val="left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0"/>
        <w:tabs>
          <w:tab w:leader="none" w:pos="426" w:val="left"/>
        </w:tabs>
      </w:pPr>
      <w:r>
        <w:rPr/>
      </w:r>
    </w:p>
    <w:p>
      <w:pPr>
        <w:pStyle w:val="style0"/>
        <w:tabs>
          <w:tab w:leader="none" w:pos="426" w:val="left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>
      <w:pPr>
        <w:pStyle w:val="style0"/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</w:t>
      </w:r>
      <w:r>
        <w:rPr>
          <w:b/>
          <w:i/>
          <w:color w:val="000000"/>
          <w:sz w:val="22"/>
          <w:szCs w:val="22"/>
        </w:rPr>
        <w:t>Tworzenie i redagowanie tekstów administracyjnych i korespondencji urzędowej w praktyce Powiatowego Urzędu Pracy”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/>
      </w:r>
    </w:p>
    <w:tbl>
      <w:tblPr>
        <w:jc w:val="left"/>
        <w:tblInd w:type="dxa" w:w="64902"/>
        <w:tblBorders>
          <w:top w:color="00000A" w:space="0" w:sz="4" w:val="double"/>
          <w:left w:color="00000A" w:space="0" w:sz="4" w:val="double"/>
          <w:bottom w:color="00000A" w:space="0" w:sz="4" w:val="double"/>
          <w:insideH w:color="00000A" w:space="0" w:sz="4" w:val="double"/>
          <w:right w:color="00000A" w:space="0" w:sz="4" w:val="double"/>
          <w:insideV w:color="00000A" w:space="0" w:sz="4" w:val="double"/>
        </w:tblBorders>
        <w:tblCellMar>
          <w:top w:type="dxa" w:w="0"/>
          <w:left w:type="dxa" w:w="65419"/>
          <w:bottom w:type="dxa" w:w="0"/>
          <w:right w:type="dxa" w:w="108"/>
        </w:tblCellMar>
      </w:tblPr>
      <w:tblGrid>
        <w:gridCol w:w="544"/>
        <w:gridCol w:w="2074"/>
        <w:gridCol w:w="1874"/>
        <w:gridCol w:w="2338"/>
        <w:gridCol w:w="1560"/>
        <w:gridCol w:w="2158"/>
      </w:tblGrid>
      <w:tr>
        <w:trPr>
          <w:trHeight w:hRule="atLeast" w:val="985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>
            <w:pPr>
              <w:pStyle w:val="style0"/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>
            <w:pPr>
              <w:pStyle w:val="style0"/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>
            <w:pPr>
              <w:pStyle w:val="style0"/>
              <w:ind w:hanging="790" w:left="790" w:right="0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ind w:hanging="271" w:left="69" w:right="0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  <w:tr>
        <w:trPr>
          <w:trHeight w:hRule="atLeast" w:val="632"/>
          <w:cantSplit w:val="false"/>
        </w:trPr>
        <w:tc>
          <w:tcPr>
            <w:tcW w:type="dxa" w:w="54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0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874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33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1560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  <w:tc>
          <w:tcPr>
            <w:tcW w:type="dxa" w:w="2158"/>
            <w:tcBorders>
              <w:top w:color="00000A" w:space="0" w:sz="4" w:val="double"/>
              <w:left w:color="00000A" w:space="0" w:sz="4" w:val="double"/>
              <w:bottom w:color="00000A" w:space="0" w:sz="4" w:val="double"/>
              <w:right w:color="00000A" w:space="0" w:sz="4" w:val="double"/>
            </w:tcBorders>
            <w:shd w:fill="FFFFFF" w:val="clear"/>
            <w:tcMar>
              <w:left w:type="dxa" w:w="65419"/>
            </w:tcMar>
            <w:vAlign w:val="center"/>
          </w:tcPr>
          <w:p>
            <w:pPr>
              <w:pStyle w:val="style0"/>
              <w:spacing w:line="360" w:lineRule="auto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hanging="0" w:left="-567" w:right="0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pkt VII ppkt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>
      <w:pPr>
        <w:pStyle w:val="style0"/>
        <w:jc w:val="both"/>
      </w:pPr>
      <w:r>
        <w:rPr/>
      </w:r>
    </w:p>
    <w:p>
      <w:pPr>
        <w:pStyle w:val="style0"/>
        <w:ind w:hanging="0" w:left="-567" w:right="0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ppkt 1.1.zapytania ofertowego należy podać zakres szkolenia z określeniem ilości godzin z poszczególnych modułów szkolenia.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tabs>
          <w:tab w:leader="none" w:pos="192" w:val="left"/>
        </w:tabs>
        <w:jc w:val="both"/>
      </w:pPr>
      <w:r>
        <w:rPr>
          <w:sz w:val="20"/>
          <w:szCs w:val="20"/>
        </w:rPr>
        <w:t xml:space="preserve">..............................dnia.......................                                </w:t>
        <w:tab/>
        <w:tab/>
        <w:t xml:space="preserve"> .........................................................................</w:t>
      </w:r>
    </w:p>
    <w:p>
      <w:pPr>
        <w:pStyle w:val="style0"/>
        <w:tabs>
          <w:tab w:leader="none" w:pos="192" w:val="left"/>
        </w:tabs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/miejscowość/      </w:t>
        <w:tab/>
        <w:tab/>
        <w:tab/>
        <w:t xml:space="preserve">                                </w:t>
        <w:tab/>
        <w:tab/>
        <w:t xml:space="preserve">   /podpis i pieczątka imienna                                                                                         </w:t>
        <w:tab/>
        <w:tab/>
        <w:tab/>
        <w:tab/>
        <w:tab/>
        <w:t xml:space="preserve">                                </w:t>
        <w:tab/>
        <w:tab/>
        <w:t xml:space="preserve"> upoważnionego przedstawiciela Wykonawcy/</w:t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/>
      </w:r>
    </w:p>
    <w:p>
      <w:pPr>
        <w:pStyle w:val="style0"/>
        <w:tabs>
          <w:tab w:leader="none" w:pos="7970" w:val="left"/>
        </w:tabs>
        <w:spacing w:line="360" w:lineRule="auto"/>
        <w:ind w:firstLine="708" w:left="0" w:right="0"/>
        <w:jc w:val="right"/>
      </w:pPr>
      <w:r>
        <w:rPr>
          <w:b/>
          <w:sz w:val="20"/>
          <w:szCs w:val="20"/>
        </w:rPr>
        <w:t>Załącznik Nr 3 do zapytania ofertowego</w:t>
      </w:r>
    </w:p>
    <w:p>
      <w:pPr>
        <w:pStyle w:val="style0"/>
        <w:tabs>
          <w:tab w:leader="none" w:pos="195" w:val="left"/>
          <w:tab w:leader="none" w:pos="426" w:val="left"/>
          <w:tab w:leader="none" w:pos="630" w:val="left"/>
          <w:tab w:leader="none" w:pos="6999" w:val="center"/>
        </w:tabs>
        <w:spacing w:line="360" w:lineRule="auto"/>
        <w:jc w:val="right"/>
      </w:pPr>
      <w:r>
        <w:rPr/>
      </w:r>
    </w:p>
    <w:p>
      <w:pPr>
        <w:pStyle w:val="style0"/>
        <w:tabs>
          <w:tab w:leader="none" w:pos="3550" w:val="left"/>
          <w:tab w:leader="none" w:pos="4819" w:val="center"/>
          <w:tab w:leader="none" w:pos="5032" w:val="center"/>
          <w:tab w:leader="none" w:pos="6720" w:val="left"/>
        </w:tabs>
        <w:spacing w:line="360" w:lineRule="auto"/>
      </w:pPr>
      <w:r>
        <w:rPr>
          <w:rFonts w:ascii="Tahoma" w:cs="Tahoma" w:hAnsi="Tahoma"/>
          <w:b/>
          <w:sz w:val="20"/>
          <w:szCs w:val="20"/>
        </w:rPr>
        <w:tab/>
        <w:tab/>
        <w:t>Projekt umowy</w:t>
        <w:tab/>
      </w:r>
    </w:p>
    <w:p>
      <w:pPr>
        <w:pStyle w:val="style157"/>
        <w:spacing w:after="0" w:before="0" w:line="360" w:lineRule="auto"/>
        <w:contextualSpacing w:val="false"/>
        <w:jc w:val="both"/>
      </w:pPr>
      <w:r>
        <w:rPr>
          <w:rFonts w:ascii="Tahoma" w:cs="Tahoma" w:hAnsi="Tahoma"/>
          <w:sz w:val="20"/>
          <w:szCs w:val="20"/>
        </w:rPr>
        <w:t xml:space="preserve">Z wyłączeniem przepisów ustawy z dnia 29 stycznia 2004 r. Prawo zamówień publicznych (tj. Dz. U. z 2017 r. poz. 1579, z późn. zm.) na podstawie art. 4 pkt 8 ww. ustawy w dniu </w:t>
      </w:r>
      <w:r>
        <w:rPr>
          <w:rFonts w:ascii="Tahoma" w:cs="Tahoma" w:hAnsi="Tahoma"/>
          <w:b/>
          <w:sz w:val="20"/>
          <w:szCs w:val="20"/>
        </w:rPr>
        <w:t xml:space="preserve">………………. r. </w:t>
      </w:r>
      <w:r>
        <w:rPr>
          <w:rFonts w:ascii="Tahoma" w:cs="Tahoma" w:hAnsi="Tahoma"/>
          <w:sz w:val="20"/>
          <w:szCs w:val="20"/>
        </w:rPr>
        <w:t>w Łodzi pomiędzy: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cs="Tahoma" w:hAnsi="Tahoma"/>
          <w:b/>
          <w:sz w:val="20"/>
          <w:szCs w:val="20"/>
        </w:rPr>
        <w:t xml:space="preserve">Pani Iwona Olczak </w:t>
      </w:r>
      <w:r>
        <w:rPr>
          <w:rFonts w:ascii="Tahoma" w:cs="Tahoma" w:hAnsi="Tahoma"/>
          <w:sz w:val="20"/>
          <w:szCs w:val="20"/>
        </w:rPr>
        <w:t>p.o. Dyrektora Powiatowego Urzędu Pracy w Łodzi, na podstawie pełnomocnictwa udzielonego Zarządzeniem Prezydenta Miasta Łodzi Nr 713/VII/15 z dnia 24.03.2015 roku.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zwanym dalej </w:t>
      </w:r>
      <w:r>
        <w:rPr>
          <w:rFonts w:ascii="Tahoma" w:cs="Tahoma" w:hAnsi="Tahoma"/>
          <w:b/>
          <w:sz w:val="20"/>
          <w:szCs w:val="20"/>
        </w:rPr>
        <w:t>„Zamawiającym</w:t>
      </w:r>
      <w:r>
        <w:rPr>
          <w:rFonts w:ascii="Tahoma" w:cs="Tahoma" w:hAnsi="Tahoma"/>
          <w:sz w:val="20"/>
          <w:szCs w:val="20"/>
        </w:rPr>
        <w:t xml:space="preserve">” a 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zwanego dalej </w:t>
      </w:r>
      <w:r>
        <w:rPr>
          <w:rFonts w:ascii="Tahoma" w:cs="Tahoma" w:hAnsi="Tahoma"/>
          <w:b/>
          <w:sz w:val="20"/>
          <w:szCs w:val="20"/>
        </w:rPr>
        <w:t>„Wykonawcą”</w:t>
      </w:r>
      <w:r>
        <w:rPr>
          <w:rFonts w:ascii="Tahoma" w:cs="Tahoma" w:hAnsi="Tahoma"/>
          <w:sz w:val="20"/>
          <w:szCs w:val="20"/>
        </w:rPr>
        <w:t xml:space="preserve">, 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zawarto umowę następującej treści:</w:t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1</w:t>
      </w:r>
    </w:p>
    <w:p>
      <w:pPr>
        <w:pStyle w:val="style0"/>
        <w:numPr>
          <w:ilvl w:val="0"/>
          <w:numId w:val="2"/>
        </w:numPr>
        <w:spacing w:line="360" w:lineRule="auto"/>
        <w:ind w:hanging="360" w:left="360" w:right="0"/>
        <w:jc w:val="both"/>
      </w:pPr>
      <w:r>
        <w:rPr>
          <w:rFonts w:ascii="Tahoma" w:cs="Tahoma" w:hAnsi="Tahoma"/>
          <w:b/>
          <w:sz w:val="20"/>
          <w:szCs w:val="20"/>
        </w:rPr>
        <w:t>Wykonawca</w:t>
      </w:r>
      <w:r>
        <w:rPr>
          <w:rFonts w:ascii="Tahoma" w:cs="Tahoma" w:hAnsi="Tahoma"/>
          <w:sz w:val="20"/>
          <w:szCs w:val="20"/>
        </w:rPr>
        <w:t xml:space="preserve"> zobowiązuje się na zlecenie </w:t>
      </w:r>
      <w:r>
        <w:rPr>
          <w:rFonts w:ascii="Tahoma" w:cs="Tahoma" w:hAnsi="Tahoma"/>
          <w:b/>
          <w:sz w:val="20"/>
          <w:szCs w:val="20"/>
        </w:rPr>
        <w:t>Zamawiającego</w:t>
      </w:r>
      <w:r>
        <w:rPr>
          <w:rFonts w:ascii="Tahoma" w:cs="Tahoma" w:hAnsi="Tahoma"/>
          <w:sz w:val="20"/>
          <w:szCs w:val="20"/>
        </w:rPr>
        <w:t xml:space="preserve"> do przeprowadzenia szkolenia dla grupy 30 pracowników ( 2 grupy po 15 osób)  w zakresie:               </w:t>
      </w:r>
    </w:p>
    <w:p>
      <w:pPr>
        <w:pStyle w:val="style0"/>
        <w:jc w:val="center"/>
      </w:pPr>
      <w:r>
        <w:rPr>
          <w:rFonts w:ascii="Tahoma" w:cs="Tahoma" w:hAnsi="Tahoma"/>
          <w:b/>
          <w:i/>
          <w:color w:val="000000"/>
          <w:sz w:val="20"/>
          <w:szCs w:val="20"/>
        </w:rPr>
        <w:t>„</w:t>
      </w:r>
      <w:r>
        <w:rPr>
          <w:rFonts w:ascii="Tahoma" w:cs="Tahoma" w:hAnsi="Tahoma"/>
          <w:b/>
          <w:i/>
          <w:color w:val="000000"/>
          <w:sz w:val="20"/>
          <w:szCs w:val="20"/>
        </w:rPr>
        <w:t>Tworzenie i redagowanie aktów administracyjnych i korespondencji urzędowej w praktyce Powiatowego Urzędu Pracy”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numPr>
          <w:ilvl w:val="0"/>
          <w:numId w:val="2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cs="Tahoma" w:hAnsi="Tahoma"/>
          <w:b/>
          <w:sz w:val="20"/>
          <w:szCs w:val="20"/>
        </w:rPr>
        <w:t>Załącznik Nr 1</w:t>
      </w:r>
      <w:r>
        <w:rPr>
          <w:rFonts w:ascii="Tahoma" w:cs="Tahoma" w:hAnsi="Tahoma"/>
          <w:sz w:val="20"/>
          <w:szCs w:val="20"/>
        </w:rPr>
        <w:t xml:space="preserve">                 do niniejszej umowy.  </w:t>
      </w:r>
    </w:p>
    <w:p>
      <w:pPr>
        <w:pStyle w:val="style0"/>
        <w:numPr>
          <w:ilvl w:val="0"/>
          <w:numId w:val="2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Szkolenie odbędzie się w terminie: </w:t>
      </w:r>
    </w:p>
    <w:p>
      <w:pPr>
        <w:pStyle w:val="style162"/>
        <w:numPr>
          <w:ilvl w:val="0"/>
          <w:numId w:val="7"/>
        </w:numPr>
        <w:spacing w:line="360" w:lineRule="auto"/>
        <w:ind w:hanging="360" w:left="1080" w:right="0"/>
        <w:jc w:val="both"/>
      </w:pPr>
      <w:r>
        <w:rPr>
          <w:rFonts w:ascii="Tahoma" w:cs="Tahoma" w:hAnsi="Tahoma"/>
          <w:b/>
          <w:bCs/>
          <w:sz w:val="20"/>
          <w:szCs w:val="20"/>
        </w:rPr>
        <w:t>I grupa -  ……...................</w:t>
      </w:r>
    </w:p>
    <w:p>
      <w:pPr>
        <w:pStyle w:val="style162"/>
        <w:numPr>
          <w:ilvl w:val="0"/>
          <w:numId w:val="7"/>
        </w:numPr>
        <w:spacing w:line="360" w:lineRule="auto"/>
        <w:ind w:hanging="360" w:left="1080" w:right="0"/>
        <w:jc w:val="both"/>
      </w:pPr>
      <w:r>
        <w:rPr>
          <w:rFonts w:ascii="Tahoma" w:cs="Tahoma" w:hAnsi="Tahoma"/>
          <w:b/>
          <w:bCs/>
          <w:sz w:val="20"/>
          <w:szCs w:val="20"/>
        </w:rPr>
        <w:t>II grupa-   ….....................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 łącznym wymiarze 8 godzin lekcyjnych</w:t>
      </w:r>
    </w:p>
    <w:p>
      <w:pPr>
        <w:pStyle w:val="style0"/>
        <w:numPr>
          <w:ilvl w:val="0"/>
          <w:numId w:val="2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Miejsce szkolenia: ……………………………………………………………………………………………………………………………….</w:t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2</w:t>
      </w:r>
    </w:p>
    <w:p>
      <w:pPr>
        <w:pStyle w:val="style0"/>
        <w:spacing w:line="360" w:lineRule="auto"/>
        <w:ind w:hanging="284" w:left="284" w:right="0"/>
        <w:jc w:val="both"/>
      </w:pPr>
      <w:r>
        <w:rPr>
          <w:rFonts w:ascii="Tahoma" w:cs="Tahoma" w:hAnsi="Tahoma"/>
          <w:sz w:val="20"/>
          <w:szCs w:val="20"/>
        </w:rPr>
        <w:t xml:space="preserve">1. Strony ustalają, że jednostkowa cena szkolenia, wynosi </w:t>
      </w:r>
      <w:r>
        <w:rPr>
          <w:rFonts w:ascii="Tahoma" w:cs="Tahoma" w:hAnsi="Tahoma"/>
          <w:b/>
          <w:sz w:val="20"/>
          <w:szCs w:val="20"/>
        </w:rPr>
        <w:t>………………… zł.</w:t>
      </w:r>
      <w:r>
        <w:rPr>
          <w:rFonts w:ascii="Tahoma" w:cs="Tahoma" w:hAnsi="Tahoma"/>
          <w:sz w:val="20"/>
          <w:szCs w:val="20"/>
        </w:rPr>
        <w:t xml:space="preserve"> słownie złotych: ………………….</w:t>
      </w:r>
    </w:p>
    <w:p>
      <w:pPr>
        <w:pStyle w:val="style0"/>
        <w:spacing w:line="360" w:lineRule="auto"/>
        <w:ind w:hanging="360" w:left="360" w:right="0"/>
        <w:jc w:val="both"/>
      </w:pPr>
      <w:r>
        <w:rPr>
          <w:rFonts w:ascii="Tahoma" w:cs="Tahoma" w:hAnsi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cs="Tahoma" w:hAnsi="Tahoma"/>
          <w:b/>
          <w:sz w:val="20"/>
          <w:szCs w:val="20"/>
        </w:rPr>
        <w:t>………………. zł</w:t>
      </w:r>
      <w:r>
        <w:rPr>
          <w:rFonts w:ascii="Tahoma" w:cs="Tahoma" w:hAnsi="Tahoma"/>
          <w:sz w:val="20"/>
          <w:szCs w:val="20"/>
        </w:rPr>
        <w:t xml:space="preserve"> słownie złotych: ………………………………………..</w:t>
      </w:r>
    </w:p>
    <w:p>
      <w:pPr>
        <w:pStyle w:val="style0"/>
        <w:tabs>
          <w:tab w:leader="none" w:pos="70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3. Całkowita cena szkolenia zawiera koszt:</w:t>
      </w:r>
    </w:p>
    <w:p>
      <w:pPr>
        <w:pStyle w:val="style162"/>
        <w:numPr>
          <w:ilvl w:val="0"/>
          <w:numId w:val="6"/>
        </w:numPr>
        <w:tabs>
          <w:tab w:leader="none" w:pos="122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wynajmu sali szkoleniowej,</w:t>
      </w:r>
    </w:p>
    <w:p>
      <w:pPr>
        <w:pStyle w:val="style162"/>
        <w:numPr>
          <w:ilvl w:val="0"/>
          <w:numId w:val="6"/>
        </w:numPr>
        <w:tabs>
          <w:tab w:leader="none" w:pos="122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przeprowadzenia szkolenia,</w:t>
      </w:r>
    </w:p>
    <w:p>
      <w:pPr>
        <w:pStyle w:val="style162"/>
        <w:numPr>
          <w:ilvl w:val="0"/>
          <w:numId w:val="6"/>
        </w:numPr>
        <w:tabs>
          <w:tab w:leader="none" w:pos="122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materiałów szkoleniowych,</w:t>
      </w:r>
    </w:p>
    <w:p>
      <w:pPr>
        <w:pStyle w:val="style162"/>
        <w:numPr>
          <w:ilvl w:val="0"/>
          <w:numId w:val="6"/>
        </w:numPr>
        <w:tabs>
          <w:tab w:leader="none" w:pos="122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opieki organizatora,</w:t>
      </w:r>
    </w:p>
    <w:p>
      <w:pPr>
        <w:pStyle w:val="style162"/>
        <w:numPr>
          <w:ilvl w:val="0"/>
          <w:numId w:val="6"/>
        </w:numPr>
        <w:tabs>
          <w:tab w:leader="none" w:pos="122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przygotowania dokumentu potwierdzającego udział w szkoleniu,</w:t>
      </w:r>
    </w:p>
    <w:p>
      <w:pPr>
        <w:pStyle w:val="style162"/>
        <w:numPr>
          <w:ilvl w:val="0"/>
          <w:numId w:val="6"/>
        </w:numPr>
        <w:tabs>
          <w:tab w:leader="none" w:pos="122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serwisu kawowego,</w:t>
      </w:r>
    </w:p>
    <w:p>
      <w:pPr>
        <w:pStyle w:val="style162"/>
        <w:numPr>
          <w:ilvl w:val="0"/>
          <w:numId w:val="6"/>
        </w:numPr>
        <w:tabs>
          <w:tab w:leader="none" w:pos="122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 </w:t>
      </w:r>
      <w:r>
        <w:rPr>
          <w:rFonts w:ascii="Tahoma" w:cs="Tahoma" w:hAnsi="Tahoma"/>
          <w:sz w:val="20"/>
          <w:szCs w:val="20"/>
        </w:rPr>
        <w:t>lunchu/obiadu.</w:t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/>
      </w:r>
    </w:p>
    <w:p>
      <w:pPr>
        <w:pStyle w:val="style0"/>
        <w:tabs>
          <w:tab w:leader="none" w:pos="700" w:val="left"/>
          <w:tab w:leader="none" w:pos="2030" w:val="left"/>
        </w:tabs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3</w:t>
      </w:r>
    </w:p>
    <w:p>
      <w:pPr>
        <w:pStyle w:val="style0"/>
        <w:tabs>
          <w:tab w:leader="none" w:pos="4818" w:val="center"/>
        </w:tabs>
        <w:spacing w:line="360" w:lineRule="auto"/>
        <w:jc w:val="both"/>
      </w:pPr>
      <w:r>
        <w:rPr>
          <w:rFonts w:ascii="Tahoma" w:cs="Tahoma" w:hAnsi="Tahoma"/>
          <w:b/>
          <w:sz w:val="20"/>
          <w:szCs w:val="20"/>
        </w:rPr>
        <w:t>Wykonawca</w:t>
      </w:r>
      <w:r>
        <w:rPr>
          <w:rFonts w:ascii="Tahoma" w:cs="Tahoma" w:hAnsi="Tahoma"/>
          <w:sz w:val="20"/>
          <w:szCs w:val="20"/>
        </w:rPr>
        <w:t xml:space="preserve"> </w:t>
      </w:r>
      <w:r>
        <w:rPr>
          <w:rFonts w:ascii="Tahoma" w:cs="Tahoma" w:hAnsi="Tahoma"/>
          <w:b/>
          <w:sz w:val="20"/>
          <w:szCs w:val="20"/>
        </w:rPr>
        <w:t xml:space="preserve"> </w:t>
      </w:r>
      <w:r>
        <w:rPr>
          <w:rFonts w:ascii="Tahoma" w:cs="Tahoma" w:hAnsi="Tahoma"/>
          <w:sz w:val="20"/>
          <w:szCs w:val="20"/>
        </w:rPr>
        <w:t>oświadcza, iż dysponuje odpowiednią kadrą dydaktyczną posiadającą doświadczenie w szkoleniu pracowników o tej samej tematyce.</w:t>
      </w:r>
    </w:p>
    <w:p>
      <w:pPr>
        <w:pStyle w:val="style0"/>
        <w:tabs>
          <w:tab w:leader="none" w:pos="4818" w:val="center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Wykonawca zobowiązany jest do:</w:t>
        <w:tab/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realizacji programu szkolenia zgodnie z ofertą szkoleniową i postanowieniami niniejszej umowy, </w:t>
        <w:br/>
        <w:t>z uwzględnieniem wymiaru godzin dydaktycznych poszczególnych modułów szkolenia i formy szkolenia.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sporządzenia listy obecności uczestników szkolenia, zawierającej własnoręczne podpisy uczestników szkolenia i dostarczenia jej Zamawiającemu.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wydania dokumentów o ukończeniu szkolenia, zgodnych z Rozporządzeniem Ministra Edukacji Narodowej </w:t>
        <w:br/>
        <w:t>z dnia 11 stycznia 2012 r. w sprawie kształcenia ustawicznego w formach pozaszkolnych (Dz.U. z 2014 r. poz. 622, z późn. zm.).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nadzoru i kontroli merytorycznej nad przebiegiem szkolenia.</w:t>
      </w:r>
    </w:p>
    <w:p>
      <w:pPr>
        <w:pStyle w:val="style0"/>
        <w:numPr>
          <w:ilvl w:val="0"/>
          <w:numId w:val="3"/>
        </w:numPr>
        <w:tabs>
          <w:tab w:leader="none" w:pos="18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 </w:t>
      </w:r>
      <w:r>
        <w:rPr>
          <w:rFonts w:ascii="Tahoma" w:cs="Tahoma" w:hAnsi="Tahoma"/>
          <w:sz w:val="20"/>
          <w:szCs w:val="20"/>
        </w:rPr>
        <w:t>przestrzegania przepisów ustawy z dnia 29 sierpnia 1997 r. o ochronie danych osobowych                                             (tj. Dz. U. z 2016 r., poz. 922), w celu ochrony interesów osób, których dane dotyczą, w szczególności:</w:t>
      </w:r>
    </w:p>
    <w:p>
      <w:pPr>
        <w:pStyle w:val="style0"/>
        <w:numPr>
          <w:ilvl w:val="0"/>
          <w:numId w:val="5"/>
        </w:numPr>
        <w:tabs>
          <w:tab w:leader="none" w:pos="5580" w:val="left"/>
        </w:tabs>
        <w:spacing w:line="360" w:lineRule="auto"/>
        <w:ind w:hanging="360" w:left="360" w:right="0"/>
        <w:jc w:val="both"/>
      </w:pPr>
      <w:r>
        <w:rPr>
          <w:rFonts w:ascii="Tahoma" w:cs="Tahoma" w:hAnsi="Tahoma"/>
          <w:sz w:val="20"/>
          <w:szCs w:val="20"/>
        </w:rPr>
        <w:t>przetwarzania danych osobowych uczestników szkolenia tylko dla potrzeb szkoleniowych.</w:t>
      </w:r>
    </w:p>
    <w:p>
      <w:pPr>
        <w:pStyle w:val="style0"/>
        <w:numPr>
          <w:ilvl w:val="0"/>
          <w:numId w:val="5"/>
        </w:numPr>
        <w:tabs>
          <w:tab w:leader="none" w:pos="5580" w:val="left"/>
        </w:tabs>
        <w:spacing w:line="360" w:lineRule="auto"/>
        <w:ind w:hanging="360" w:left="360" w:right="0"/>
        <w:jc w:val="both"/>
      </w:pPr>
      <w:r>
        <w:rPr>
          <w:rFonts w:ascii="Tahoma" w:cs="Tahoma" w:hAnsi="Tahoma"/>
          <w:sz w:val="20"/>
          <w:szCs w:val="20"/>
        </w:rPr>
        <w:t>zaniechania przetwarzania danych osobowych uczestników szkolenia po zakończeniu szkolenia.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>
      <w:pPr>
        <w:pStyle w:val="style0"/>
        <w:numPr>
          <w:ilvl w:val="0"/>
          <w:numId w:val="3"/>
        </w:numPr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cs="Tahoma" w:hAnsi="Tahoma"/>
          <w:b/>
          <w:sz w:val="20"/>
          <w:szCs w:val="20"/>
        </w:rPr>
        <w:t>Zamawiającego</w:t>
      </w:r>
      <w:r>
        <w:rPr>
          <w:rFonts w:ascii="Tahoma" w:cs="Tahoma" w:hAnsi="Tahoma"/>
          <w:sz w:val="20"/>
          <w:szCs w:val="20"/>
        </w:rPr>
        <w:t>,                                      z zastrzeżeniem ust. 5.</w:t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4</w:t>
      </w:r>
    </w:p>
    <w:p>
      <w:pPr>
        <w:pStyle w:val="style0"/>
        <w:spacing w:line="360" w:lineRule="auto"/>
      </w:pPr>
      <w:r>
        <w:rPr>
          <w:rFonts w:ascii="Tahoma" w:cs="Tahoma" w:hAnsi="Tahoma"/>
          <w:sz w:val="20"/>
          <w:szCs w:val="20"/>
        </w:rPr>
        <w:t xml:space="preserve">1.  </w:t>
      </w:r>
      <w:r>
        <w:rPr>
          <w:rFonts w:ascii="Tahoma" w:cs="Tahoma" w:hAnsi="Tahoma"/>
          <w:b/>
          <w:sz w:val="20"/>
          <w:szCs w:val="20"/>
        </w:rPr>
        <w:t>Zamawiający</w:t>
      </w:r>
      <w:r>
        <w:rPr>
          <w:rFonts w:ascii="Tahoma" w:cs="Tahoma" w:hAnsi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2. </w:t>
      </w:r>
      <w:r>
        <w:rPr>
          <w:rFonts w:ascii="Tahoma" w:cs="Tahoma" w:hAnsi="Tahoma"/>
          <w:b/>
          <w:sz w:val="20"/>
          <w:szCs w:val="20"/>
        </w:rPr>
        <w:t>Zamawiający</w:t>
      </w:r>
      <w:r>
        <w:rPr>
          <w:rFonts w:ascii="Tahoma" w:cs="Tahoma" w:hAnsi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cs="Tahoma" w:hAnsi="Tahoma"/>
          <w:b/>
          <w:sz w:val="20"/>
          <w:szCs w:val="20"/>
        </w:rPr>
        <w:t>Wykonawcy</w:t>
      </w:r>
      <w:r>
        <w:rPr>
          <w:rFonts w:ascii="Tahoma" w:cs="Tahoma" w:hAnsi="Tahoma"/>
          <w:sz w:val="20"/>
          <w:szCs w:val="20"/>
        </w:rPr>
        <w:t xml:space="preserve"> wynikłymi stąd  kosztami poprzez jednostronną korektę faktury VAT.</w:t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5</w:t>
      </w:r>
    </w:p>
    <w:p>
      <w:pPr>
        <w:pStyle w:val="style0"/>
        <w:tabs>
          <w:tab w:leader="none" w:pos="7740" w:val="left"/>
          <w:tab w:leader="none" w:pos="7986" w:val="left"/>
        </w:tabs>
        <w:spacing w:line="360" w:lineRule="auto"/>
        <w:ind w:hanging="0" w:left="0" w:right="0"/>
        <w:jc w:val="both"/>
      </w:pPr>
      <w:r>
        <w:rPr>
          <w:rFonts w:ascii="Tahoma" w:cs="Tahoma" w:hAnsi="Tahoma"/>
          <w:b w:val="false"/>
          <w:bCs w:val="false"/>
          <w:sz w:val="20"/>
          <w:szCs w:val="20"/>
        </w:rPr>
        <w:t>1.</w:t>
      </w:r>
      <w:r>
        <w:rPr>
          <w:rFonts w:ascii="Tahoma" w:cs="Tahoma" w:hAnsi="Tahoma"/>
          <w:b/>
          <w:sz w:val="20"/>
          <w:szCs w:val="20"/>
        </w:rPr>
        <w:t xml:space="preserve"> Zamawiający </w:t>
      </w:r>
      <w:r>
        <w:rPr>
          <w:rFonts w:ascii="Tahoma" w:cs="Tahoma" w:hAnsi="Tahoma"/>
          <w:sz w:val="20"/>
          <w:szCs w:val="20"/>
        </w:rPr>
        <w:t xml:space="preserve">zobowiązuje się zapłacić za szkolenie na konto </w:t>
      </w:r>
      <w:r>
        <w:rPr>
          <w:rFonts w:ascii="Tahoma" w:cs="Tahoma" w:hAnsi="Tahoma"/>
          <w:b/>
          <w:sz w:val="20"/>
          <w:szCs w:val="20"/>
        </w:rPr>
        <w:t>Wykonawcy</w:t>
      </w:r>
      <w:r>
        <w:rPr>
          <w:rFonts w:ascii="Tahoma" w:cs="Tahoma" w:hAnsi="Tahoma"/>
          <w:sz w:val="20"/>
          <w:szCs w:val="20"/>
        </w:rPr>
        <w:t xml:space="preserve"> w formie przelewu w terminie             do 30 dni od dnia otrzymania prawidłowo wystawionej faktury</w:t>
      </w:r>
      <w:r>
        <w:rPr>
          <w:rFonts w:ascii="Tahoma" w:cs="Tahoma" w:hAnsi="Tahoma"/>
          <w:sz w:val="20"/>
          <w:szCs w:val="20"/>
          <w:lang w:eastAsia="ar-SA"/>
        </w:rPr>
        <w:t>.</w:t>
      </w:r>
    </w:p>
    <w:p>
      <w:pPr>
        <w:pStyle w:val="style0"/>
        <w:tabs>
          <w:tab w:leader="none" w:pos="7790" w:val="left"/>
        </w:tabs>
        <w:spacing w:line="360" w:lineRule="auto"/>
        <w:ind w:hanging="0" w:left="0" w:right="0"/>
        <w:jc w:val="both"/>
      </w:pPr>
      <w:r>
        <w:rPr>
          <w:rFonts w:ascii="Tahoma" w:cs="Tahoma" w:hAnsi="Tahoma"/>
          <w:b w:val="false"/>
          <w:bCs w:val="false"/>
          <w:sz w:val="20"/>
          <w:szCs w:val="20"/>
        </w:rPr>
        <w:t>2.</w:t>
      </w:r>
      <w:r>
        <w:rPr>
          <w:rFonts w:ascii="Tahoma" w:cs="Tahoma" w:hAnsi="Tahoma"/>
          <w:b/>
          <w:sz w:val="20"/>
          <w:szCs w:val="20"/>
        </w:rPr>
        <w:t xml:space="preserve"> Zamawiający</w:t>
      </w:r>
      <w:r>
        <w:rPr>
          <w:rFonts w:ascii="Tahoma" w:cs="Tahoma" w:hAnsi="Tahoma"/>
          <w:sz w:val="20"/>
          <w:szCs w:val="20"/>
        </w:rPr>
        <w:t xml:space="preserve"> zobowiązuje </w:t>
      </w:r>
      <w:r>
        <w:rPr>
          <w:rFonts w:ascii="Tahoma" w:cs="Tahoma" w:hAnsi="Tahoma"/>
          <w:b/>
          <w:sz w:val="20"/>
          <w:szCs w:val="20"/>
        </w:rPr>
        <w:t>Wykonawcę</w:t>
      </w:r>
      <w:r>
        <w:rPr>
          <w:rFonts w:ascii="Tahoma" w:cs="Tahoma" w:hAnsi="Tahoma"/>
          <w:sz w:val="20"/>
          <w:szCs w:val="20"/>
        </w:rPr>
        <w:t xml:space="preserve"> do przedłożenia faktury VAT w ciągu 7 dni po  zakończeniu szkolenia.</w:t>
      </w:r>
    </w:p>
    <w:p>
      <w:pPr>
        <w:pStyle w:val="style0"/>
        <w:tabs>
          <w:tab w:leader="none" w:pos="7790" w:val="left"/>
        </w:tabs>
        <w:spacing w:line="360" w:lineRule="auto"/>
        <w:ind w:hanging="0" w:left="0" w:right="0"/>
        <w:jc w:val="both"/>
      </w:pPr>
      <w:r>
        <w:rPr>
          <w:rFonts w:ascii="Tahoma" w:cs="Tahoma" w:hAnsi="Tahoma"/>
          <w:sz w:val="20"/>
          <w:szCs w:val="20"/>
        </w:rPr>
        <w:t xml:space="preserve">3. Należność zostanie uregulowana przelewem na konto </w:t>
      </w:r>
      <w:r>
        <w:rPr>
          <w:rFonts w:ascii="Tahoma" w:cs="Tahoma" w:hAnsi="Tahoma"/>
          <w:b/>
          <w:sz w:val="20"/>
          <w:szCs w:val="20"/>
        </w:rPr>
        <w:t xml:space="preserve">Wykonawcy </w:t>
      </w:r>
      <w:r>
        <w:rPr>
          <w:rFonts w:ascii="Tahoma" w:cs="Tahoma" w:hAnsi="Tahoma"/>
          <w:sz w:val="20"/>
          <w:szCs w:val="20"/>
        </w:rPr>
        <w:t>wskazane na fakturze.</w:t>
      </w:r>
    </w:p>
    <w:p>
      <w:pPr>
        <w:pStyle w:val="style0"/>
        <w:spacing w:line="360" w:lineRule="auto"/>
        <w:ind w:firstLine="402" w:left="4554" w:right="0"/>
      </w:pPr>
      <w:r>
        <w:rPr/>
      </w:r>
    </w:p>
    <w:p>
      <w:pPr>
        <w:pStyle w:val="style0"/>
        <w:spacing w:line="360" w:lineRule="auto"/>
        <w:ind w:firstLine="402" w:left="4554" w:right="0"/>
      </w:pPr>
      <w:r>
        <w:rPr>
          <w:rFonts w:ascii="Tahoma" w:cs="Tahoma" w:hAnsi="Tahoma"/>
          <w:b/>
          <w:sz w:val="20"/>
          <w:szCs w:val="20"/>
        </w:rPr>
        <w:t>§ 6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>Wszelkie zmiany treści niniejszej umowy wymagają formy pisemnej w postaci aneksu do umowy, pod rygorem nieważności.</w:t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7</w:t>
      </w:r>
    </w:p>
    <w:p>
      <w:pPr>
        <w:pStyle w:val="style0"/>
        <w:spacing w:line="360" w:lineRule="auto"/>
        <w:jc w:val="both"/>
      </w:pPr>
      <w:r>
        <w:rPr>
          <w:rFonts w:ascii="Tahoma" w:cs="Tahoma" w:hAnsi="Tahoma"/>
          <w:b/>
          <w:sz w:val="20"/>
          <w:szCs w:val="20"/>
        </w:rPr>
        <w:t xml:space="preserve">Wykonawca </w:t>
      </w:r>
      <w:r>
        <w:rPr>
          <w:rFonts w:ascii="Tahoma" w:cs="Tahoma" w:hAnsi="Tahoma"/>
          <w:sz w:val="20"/>
          <w:szCs w:val="20"/>
        </w:rPr>
        <w:t>nie może powierzyć wykonania zlecenia osobie trzeciej.</w:t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8</w:t>
      </w:r>
    </w:p>
    <w:p>
      <w:pPr>
        <w:pStyle w:val="style149"/>
        <w:spacing w:after="0" w:before="0" w:line="360" w:lineRule="auto"/>
        <w:contextualSpacing w:val="false"/>
      </w:pPr>
      <w:r>
        <w:rPr>
          <w:rFonts w:ascii="Tahoma" w:cs="Tahoma" w:hAnsi="Tahoma"/>
          <w:sz w:val="20"/>
          <w:szCs w:val="20"/>
        </w:rPr>
        <w:t>W sprawach nie unormowanych niniejszą umową, odpowiednie zastosowanie mają przepisy Kodeksu cywilnego.</w:t>
      </w:r>
    </w:p>
    <w:p>
      <w:pPr>
        <w:pStyle w:val="style0"/>
        <w:tabs>
          <w:tab w:leader="none" w:pos="4760" w:val="left"/>
          <w:tab w:leader="none" w:pos="5032" w:val="center"/>
        </w:tabs>
        <w:spacing w:line="360" w:lineRule="auto"/>
      </w:pPr>
      <w:r>
        <w:rPr/>
      </w:r>
    </w:p>
    <w:p>
      <w:pPr>
        <w:pStyle w:val="style0"/>
        <w:tabs>
          <w:tab w:leader="none" w:pos="4760" w:val="left"/>
          <w:tab w:leader="none" w:pos="5032" w:val="center"/>
        </w:tabs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9</w:t>
      </w:r>
    </w:p>
    <w:p>
      <w:pPr>
        <w:pStyle w:val="style0"/>
        <w:tabs>
          <w:tab w:leader="none" w:pos="1320" w:val="left"/>
        </w:tabs>
        <w:spacing w:line="360" w:lineRule="auto"/>
        <w:jc w:val="both"/>
      </w:pPr>
      <w:r>
        <w:rPr>
          <w:rFonts w:ascii="Tahoma" w:cs="Tahoma" w:hAnsi="Tahoma"/>
          <w:sz w:val="20"/>
          <w:szCs w:val="20"/>
        </w:rPr>
        <w:t xml:space="preserve">Spory powstałe na tle realizacji niniejszej umowy będą rozstrzygane przez  właściwy miejscowo                                 sąd powszechny. </w:t>
      </w:r>
    </w:p>
    <w:p>
      <w:pPr>
        <w:pStyle w:val="style0"/>
        <w:spacing w:line="360" w:lineRule="auto"/>
        <w:jc w:val="both"/>
      </w:pPr>
      <w:r>
        <w:rPr/>
      </w:r>
    </w:p>
    <w:p>
      <w:pPr>
        <w:pStyle w:val="style0"/>
        <w:spacing w:line="360" w:lineRule="auto"/>
        <w:jc w:val="center"/>
      </w:pPr>
      <w:r>
        <w:rPr>
          <w:rFonts w:ascii="Tahoma" w:cs="Tahoma" w:hAnsi="Tahoma"/>
          <w:b/>
          <w:sz w:val="20"/>
          <w:szCs w:val="20"/>
        </w:rPr>
        <w:t>§ 10</w:t>
      </w:r>
    </w:p>
    <w:p>
      <w:pPr>
        <w:pStyle w:val="style149"/>
        <w:spacing w:after="0" w:before="0" w:line="360" w:lineRule="auto"/>
        <w:contextualSpacing w:val="false"/>
        <w:jc w:val="both"/>
      </w:pPr>
      <w:r>
        <w:rPr>
          <w:rFonts w:ascii="Tahoma" w:cs="Tahoma" w:hAnsi="Tahoma"/>
          <w:sz w:val="20"/>
          <w:szCs w:val="20"/>
        </w:rPr>
        <w:t>Umowa została sporządzona w dwóch  jednobrzmiących egzemplarzach,  po jednym dla każdej  ze stron.</w:t>
      </w:r>
    </w:p>
    <w:p>
      <w:pPr>
        <w:pStyle w:val="style0"/>
        <w:tabs>
          <w:tab w:leader="none" w:pos="7080" w:val="left"/>
        </w:tabs>
        <w:spacing w:line="360" w:lineRule="auto"/>
        <w:ind w:hanging="0" w:left="360" w:right="0"/>
        <w:jc w:val="both"/>
      </w:pPr>
      <w:r>
        <w:rPr/>
      </w:r>
    </w:p>
    <w:p>
      <w:pPr>
        <w:pStyle w:val="style0"/>
        <w:tabs>
          <w:tab w:leader="none" w:pos="7080" w:val="left"/>
        </w:tabs>
        <w:spacing w:line="360" w:lineRule="auto"/>
        <w:ind w:hanging="0" w:left="360" w:right="0"/>
        <w:jc w:val="both"/>
      </w:pPr>
      <w:r>
        <w:rPr/>
      </w:r>
    </w:p>
    <w:p>
      <w:pPr>
        <w:pStyle w:val="style159"/>
        <w:ind w:hanging="382" w:left="-338" w:right="0"/>
      </w:pPr>
      <w:r>
        <w:rPr>
          <w:rFonts w:ascii="Tahoma" w:cs="Tahoma" w:hAnsi="Tahoma"/>
          <w:b/>
          <w:sz w:val="20"/>
          <w:szCs w:val="20"/>
        </w:rPr>
        <w:tab/>
        <w:tab/>
        <w:tab/>
        <w:tab/>
        <w:tab/>
        <w:tab/>
        <w:tab/>
        <w:tab/>
        <w:t xml:space="preserve"> </w:t>
        <w:tab/>
        <w:tab/>
        <w:t xml:space="preserve">       ZAMAWIAJĄCY:                                                                                                           WYKONAWCA:</w:t>
      </w:r>
    </w:p>
    <w:sectPr>
      <w:type w:val="nextPage"/>
      <w:pgSz w:h="16838" w:w="11906"/>
      <w:pgMar w:bottom="28" w:footer="0" w:gutter="0" w:header="0" w:left="1134" w:right="709" w:top="851"/>
      <w:pgNumType w:fmt="decimal"/>
      <w:formProt w:val="false"/>
      <w:titlePg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decimal"/>
      <w:lvlText w:val="%1"/>
      <w:lvlJc w:val="left"/>
      <w:pPr>
        <w:ind w:hanging="360" w:left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decimal"/>
      <w:lvlText w:val="%1."/>
      <w:lvlJc w:val="left"/>
      <w:pPr>
        <w:ind w:hanging="283" w:left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bullet"/>
      <w:lvlText w:val=""/>
      <w:lvlJc w:val="left"/>
      <w:pPr>
        <w:ind w:hanging="360" w:left="1782"/>
      </w:pPr>
      <w:rPr>
        <w:rFonts w:ascii="Symbol" w:cs="Symbol" w:hAnsi="Symbol" w:hint="default"/>
      </w:rPr>
    </w:lvl>
    <w:lvl w:ilvl="1">
      <w:start w:val="1"/>
      <w:numFmt w:val="decimal"/>
      <w:lvlText w:val="%2"/>
      <w:lvlJc w:val="left"/>
      <w:pPr>
        <w:ind w:hanging="360" w:left="1440"/>
      </w:pPr>
    </w:lvl>
    <w:lvl w:ilvl="2">
      <w:start w:val="1"/>
      <w:numFmt w:val="decimal"/>
      <w:lvlText w:val="%3"/>
      <w:lvlJc w:val="left"/>
      <w:pPr>
        <w:ind w:hanging="360" w:left="2160"/>
      </w:p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decimal"/>
      <w:lvlText w:val="%5"/>
      <w:lvlJc w:val="left"/>
      <w:pPr>
        <w:ind w:hanging="360" w:left="3600"/>
      </w:pPr>
    </w:lvl>
    <w:lvl w:ilvl="5">
      <w:start w:val="1"/>
      <w:numFmt w:val="decimal"/>
      <w:lvlText w:val="%6"/>
      <w:lvlJc w:val="left"/>
      <w:pPr>
        <w:ind w:hanging="36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decimal"/>
      <w:lvlText w:val="%8"/>
      <w:lvlJc w:val="left"/>
      <w:pPr>
        <w:ind w:hanging="360" w:left="5760"/>
      </w:pPr>
    </w:lvl>
    <w:lvl w:ilvl="8">
      <w:start w:val="1"/>
      <w:numFmt w:val="decimal"/>
      <w:lvlText w:val="%9"/>
      <w:lvlJc w:val="left"/>
      <w:pPr>
        <w:ind w:hanging="360" w:left="6480"/>
      </w:pPr>
    </w:lvl>
  </w:abstractNum>
  <w:abstractNum w:abstractNumId="5">
    <w:lvl w:ilvl="0">
      <w:start w:val="1"/>
      <w:numFmt w:val="bullet"/>
      <w:lvlText w:val=""/>
      <w:lvlJc w:val="left"/>
      <w:pPr>
        <w:ind w:hanging="360" w:left="360"/>
      </w:pPr>
      <w:rPr>
        <w:rFonts w:ascii="Symbol" w:cs="Symbol" w:hAnsi="Symbol" w:hint="default"/>
      </w:rPr>
    </w:lvl>
    <w:lvl w:ilvl="1">
      <w:start w:val="1"/>
      <w:numFmt w:val="decimal"/>
      <w:lvlText w:val="%2"/>
      <w:lvlJc w:val="left"/>
      <w:pPr>
        <w:ind w:hanging="360" w:left="1440"/>
      </w:pPr>
    </w:lvl>
    <w:lvl w:ilvl="2">
      <w:start w:val="1"/>
      <w:numFmt w:val="decimal"/>
      <w:lvlText w:val="%3"/>
      <w:lvlJc w:val="left"/>
      <w:pPr>
        <w:ind w:hanging="360" w:left="2160"/>
      </w:p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decimal"/>
      <w:lvlText w:val="%5"/>
      <w:lvlJc w:val="left"/>
      <w:pPr>
        <w:ind w:hanging="360" w:left="3600"/>
      </w:pPr>
    </w:lvl>
    <w:lvl w:ilvl="5">
      <w:start w:val="1"/>
      <w:numFmt w:val="decimal"/>
      <w:lvlText w:val="%6"/>
      <w:lvlJc w:val="left"/>
      <w:pPr>
        <w:ind w:hanging="36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decimal"/>
      <w:lvlText w:val="%8"/>
      <w:lvlJc w:val="left"/>
      <w:pPr>
        <w:ind w:hanging="360" w:left="5760"/>
      </w:pPr>
    </w:lvl>
    <w:lvl w:ilvl="8">
      <w:start w:val="1"/>
      <w:numFmt w:val="decimal"/>
      <w:lvlText w:val="%9"/>
      <w:lvlJc w:val="left"/>
      <w:pPr>
        <w:ind w:hanging="360" w:left="6480"/>
      </w:pPr>
    </w:lvl>
  </w:abstractNum>
  <w:abstractNum w:abstractNumId="6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108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52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24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68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40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840"/>
      </w:pPr>
      <w:rPr>
        <w:rFonts w:ascii="Wingdings" w:cs="Wingdings" w:hAnsi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Domyślny"/>
    <w:next w:val="style0"/>
    <w:pPr>
      <w:widowControl/>
      <w:suppressAutoHyphens w:val="tru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pl-PL"/>
    </w:rPr>
  </w:style>
  <w:style w:styleId="style1" w:type="paragraph">
    <w:name w:val="Nagłówek 1"/>
    <w:basedOn w:val="style0"/>
    <w:next w:val="style1"/>
    <w:pPr>
      <w:keepNext/>
    </w:pPr>
    <w:rPr>
      <w:rFonts w:ascii="Cambria" w:hAnsi="Cambria"/>
      <w:b/>
      <w:bCs/>
      <w:sz w:val="32"/>
      <w:szCs w:val="32"/>
    </w:rPr>
  </w:style>
  <w:style w:styleId="style2" w:type="paragraph">
    <w:name w:val="Nagłówek 2"/>
    <w:basedOn w:val="style0"/>
    <w:next w:val="style2"/>
    <w:pPr>
      <w:keepNext/>
      <w:spacing w:after="60" w:before="240"/>
      <w:contextualSpacing w:val="false"/>
    </w:pPr>
    <w:rPr>
      <w:rFonts w:ascii="Cambria" w:hAnsi="Cambria"/>
      <w:b/>
      <w:bCs/>
      <w:i/>
      <w:iCs/>
      <w:sz w:val="28"/>
      <w:szCs w:val="28"/>
    </w:rPr>
  </w:style>
  <w:style w:styleId="style3" w:type="paragraph">
    <w:name w:val="Nagłówek 3"/>
    <w:basedOn w:val="style0"/>
    <w:next w:val="style3"/>
    <w:pPr>
      <w:keepNext/>
      <w:spacing w:after="60" w:before="240"/>
      <w:contextualSpacing w:val="false"/>
    </w:pPr>
    <w:rPr>
      <w:rFonts w:ascii="Cambria" w:hAnsi="Cambria"/>
      <w:b/>
      <w:bCs/>
      <w:sz w:val="26"/>
      <w:szCs w:val="26"/>
    </w:rPr>
  </w:style>
  <w:style w:styleId="style7" w:type="paragraph">
    <w:name w:val="Nagłówek 7"/>
    <w:basedOn w:val="style0"/>
    <w:next w:val="style7"/>
    <w:pPr>
      <w:spacing w:after="60" w:before="240"/>
      <w:contextualSpacing w:val="false"/>
    </w:pPr>
    <w:rPr/>
  </w:style>
  <w:style w:styleId="style15" w:type="character">
    <w:name w:val="Default Paragraph Font"/>
    <w:next w:val="style15"/>
    <w:rPr/>
  </w:style>
  <w:style w:styleId="style16" w:type="character">
    <w:name w:val="Nagłówek 1 Znak"/>
    <w:next w:val="style16"/>
    <w:rPr>
      <w:rFonts w:ascii="Cambria" w:cs="Times New Roman" w:hAnsi="Cambria"/>
      <w:b/>
      <w:sz w:val="32"/>
    </w:rPr>
  </w:style>
  <w:style w:styleId="style17" w:type="character">
    <w:name w:val="Nagłówek 2 Znak"/>
    <w:next w:val="style17"/>
    <w:rPr>
      <w:rFonts w:ascii="Cambria" w:cs="Times New Roman" w:hAnsi="Cambria"/>
      <w:b/>
      <w:i/>
      <w:sz w:val="28"/>
    </w:rPr>
  </w:style>
  <w:style w:styleId="style18" w:type="character">
    <w:name w:val="Nagłówek 3 Znak"/>
    <w:next w:val="style18"/>
    <w:rPr>
      <w:rFonts w:ascii="Cambria" w:cs="Times New Roman" w:hAnsi="Cambria"/>
      <w:b/>
      <w:sz w:val="26"/>
    </w:rPr>
  </w:style>
  <w:style w:styleId="style19" w:type="character">
    <w:name w:val="Nagłówek 7 Znak"/>
    <w:next w:val="style19"/>
    <w:rPr>
      <w:rFonts w:ascii="Calibri" w:cs="Times New Roman" w:hAnsi="Calibri"/>
      <w:sz w:val="24"/>
      <w:szCs w:val="24"/>
    </w:rPr>
  </w:style>
  <w:style w:styleId="style20" w:type="character">
    <w:name w:val="Tekst dymka Znak"/>
    <w:next w:val="style20"/>
    <w:rPr>
      <w:rFonts w:ascii="Tahoma" w:cs="Times New Roman" w:hAnsi="Tahoma"/>
      <w:sz w:val="16"/>
    </w:rPr>
  </w:style>
  <w:style w:styleId="style21" w:type="character">
    <w:name w:val="Łącze internetowe"/>
    <w:next w:val="style21"/>
    <w:rPr>
      <w:rFonts w:cs="Times New Roman"/>
      <w:color w:val="0000FF"/>
      <w:u w:val="single"/>
      <w:lang w:bidi="zxx-" w:eastAsia="zxx-" w:val="zxx-"/>
    </w:rPr>
  </w:style>
  <w:style w:styleId="style22" w:type="character">
    <w:name w:val="Tytuł Znak"/>
    <w:next w:val="style22"/>
    <w:rPr>
      <w:rFonts w:ascii="Cambria" w:cs="Times New Roman" w:hAnsi="Cambria"/>
      <w:b/>
      <w:sz w:val="32"/>
    </w:rPr>
  </w:style>
  <w:style w:styleId="style23" w:type="character">
    <w:name w:val="Body Text Char"/>
    <w:next w:val="style23"/>
    <w:rPr>
      <w:sz w:val="24"/>
      <w:lang w:eastAsia="pl-PL" w:val="pl-PL"/>
    </w:rPr>
  </w:style>
  <w:style w:styleId="style24" w:type="character">
    <w:name w:val="Tekst podstawowy Znak"/>
    <w:next w:val="style24"/>
    <w:rPr>
      <w:rFonts w:cs="Times New Roman"/>
      <w:sz w:val="24"/>
      <w:szCs w:val="24"/>
    </w:rPr>
  </w:style>
  <w:style w:styleId="style25" w:type="character">
    <w:name w:val="Header Char"/>
    <w:next w:val="style25"/>
    <w:rPr>
      <w:rFonts w:cs="Times New Roman"/>
      <w:sz w:val="24"/>
      <w:szCs w:val="24"/>
    </w:rPr>
  </w:style>
  <w:style w:styleId="style26" w:type="character">
    <w:name w:val="Nagłówek Znak"/>
    <w:next w:val="style26"/>
    <w:rPr>
      <w:rFonts w:ascii="Calibri" w:cs="Times New Roman" w:hAnsi="Calibri"/>
      <w:sz w:val="22"/>
      <w:szCs w:val="22"/>
      <w:lang w:bidi="ar-SA" w:eastAsia="en-US" w:val="pl-PL"/>
    </w:rPr>
  </w:style>
  <w:style w:styleId="style27" w:type="character">
    <w:name w:val="Tekst podstawowy 2 Znak"/>
    <w:next w:val="style27"/>
    <w:rPr>
      <w:rFonts w:cs="Times New Roman"/>
      <w:sz w:val="24"/>
      <w:szCs w:val="24"/>
    </w:rPr>
  </w:style>
  <w:style w:styleId="style28" w:type="character">
    <w:name w:val="Tekst podstawowy 3 Znak"/>
    <w:next w:val="style28"/>
    <w:rPr>
      <w:rFonts w:cs="Times New Roman"/>
      <w:sz w:val="16"/>
      <w:szCs w:val="16"/>
    </w:rPr>
  </w:style>
  <w:style w:styleId="style29" w:type="character">
    <w:name w:val="Tekst podstawowy wcięty Znak"/>
    <w:next w:val="style29"/>
    <w:rPr>
      <w:rFonts w:cs="Times New Roman"/>
      <w:sz w:val="24"/>
      <w:szCs w:val="24"/>
    </w:rPr>
  </w:style>
  <w:style w:styleId="style30" w:type="character">
    <w:name w:val="Znak Znak2"/>
    <w:next w:val="style30"/>
    <w:rPr>
      <w:sz w:val="20"/>
    </w:rPr>
  </w:style>
  <w:style w:styleId="style31" w:type="character">
    <w:name w:val="Footer Char"/>
    <w:next w:val="style31"/>
    <w:rPr>
      <w:rFonts w:cs="Times New Roman"/>
      <w:sz w:val="24"/>
      <w:szCs w:val="24"/>
    </w:rPr>
  </w:style>
  <w:style w:styleId="style32" w:type="character">
    <w:name w:val="Stopka Znak"/>
    <w:next w:val="style32"/>
    <w:rPr>
      <w:lang w:eastAsia="pl-PL" w:val="pl-PL"/>
    </w:rPr>
  </w:style>
  <w:style w:styleId="style33" w:type="character">
    <w:name w:val="ListLabel 1"/>
    <w:next w:val="style33"/>
    <w:rPr>
      <w:rFonts w:cs="Times New Roman"/>
      <w:b w:val="false"/>
    </w:rPr>
  </w:style>
  <w:style w:styleId="style34" w:type="character">
    <w:name w:val="ListLabel 2"/>
    <w:next w:val="style34"/>
    <w:rPr>
      <w:rFonts w:cs="Times New Roman"/>
      <w:sz w:val="18"/>
    </w:rPr>
  </w:style>
  <w:style w:styleId="style35" w:type="character">
    <w:name w:val="ListLabel 3"/>
    <w:next w:val="style35"/>
    <w:rPr>
      <w:rFonts w:cs="Times New Roman"/>
    </w:rPr>
  </w:style>
  <w:style w:styleId="style36" w:type="character">
    <w:name w:val="ListLabel 4"/>
    <w:next w:val="style36"/>
    <w:rPr>
      <w:color w:val="00000A"/>
    </w:rPr>
  </w:style>
  <w:style w:styleId="style37" w:type="character">
    <w:name w:val="ListLabel 5"/>
    <w:next w:val="style37"/>
    <w:rPr>
      <w:sz w:val="20"/>
    </w:rPr>
  </w:style>
  <w:style w:styleId="style38" w:type="character">
    <w:name w:val="ListLabel 6"/>
    <w:next w:val="style38"/>
    <w:rPr>
      <w:rFonts w:cs="Times New Roman"/>
      <w:b/>
    </w:rPr>
  </w:style>
  <w:style w:styleId="style39" w:type="character">
    <w:name w:val="ListLabel 7"/>
    <w:next w:val="style39"/>
    <w:rPr>
      <w:rFonts w:cs="Courier New"/>
    </w:rPr>
  </w:style>
  <w:style w:styleId="style40" w:type="character">
    <w:name w:val="ListLabel 8"/>
    <w:next w:val="style40"/>
    <w:rPr>
      <w:b/>
    </w:rPr>
  </w:style>
  <w:style w:styleId="style41" w:type="character">
    <w:name w:val="ListLabel 9"/>
    <w:next w:val="style41"/>
    <w:rPr>
      <w:rFonts w:cs="Times New Roman" w:eastAsia="Times New Roman"/>
    </w:rPr>
  </w:style>
  <w:style w:styleId="style42" w:type="character">
    <w:name w:val="ListLabel 10"/>
    <w:next w:val="style42"/>
    <w:rPr>
      <w:rFonts w:cs="Symbol"/>
    </w:rPr>
  </w:style>
  <w:style w:styleId="style43" w:type="character">
    <w:name w:val="ListLabel 11"/>
    <w:next w:val="style43"/>
    <w:rPr>
      <w:b w:val="false"/>
    </w:rPr>
  </w:style>
  <w:style w:styleId="style44" w:type="character">
    <w:name w:val="ListLabel 12"/>
    <w:next w:val="style44"/>
    <w:rPr>
      <w:sz w:val="18"/>
    </w:rPr>
  </w:style>
  <w:style w:styleId="style45" w:type="character">
    <w:name w:val="ListLabel 13"/>
    <w:next w:val="style45"/>
    <w:rPr>
      <w:rFonts w:cs="Wingdings"/>
    </w:rPr>
  </w:style>
  <w:style w:styleId="style46" w:type="character">
    <w:name w:val="ListLabel 14"/>
    <w:next w:val="style46"/>
    <w:rPr>
      <w:rFonts w:cs="Courier New"/>
    </w:rPr>
  </w:style>
  <w:style w:styleId="style47" w:type="character">
    <w:name w:val="ListLabel 15"/>
    <w:next w:val="style47"/>
    <w:rPr>
      <w:rFonts w:cs="Symbol"/>
      <w:sz w:val="20"/>
    </w:rPr>
  </w:style>
  <w:style w:styleId="style48" w:type="character">
    <w:name w:val="ListLabel 16"/>
    <w:next w:val="style48"/>
    <w:rPr>
      <w:b/>
    </w:rPr>
  </w:style>
  <w:style w:styleId="style49" w:type="character">
    <w:name w:val="ListLabel 17"/>
    <w:next w:val="style49"/>
    <w:rPr>
      <w:rFonts w:cs="Symbol"/>
    </w:rPr>
  </w:style>
  <w:style w:styleId="style50" w:type="character">
    <w:name w:val="ListLabel 18"/>
    <w:next w:val="style50"/>
    <w:rPr>
      <w:b w:val="false"/>
    </w:rPr>
  </w:style>
  <w:style w:styleId="style51" w:type="character">
    <w:name w:val="ListLabel 19"/>
    <w:next w:val="style51"/>
    <w:rPr>
      <w:sz w:val="18"/>
    </w:rPr>
  </w:style>
  <w:style w:styleId="style52" w:type="character">
    <w:name w:val="ListLabel 20"/>
    <w:next w:val="style52"/>
    <w:rPr>
      <w:rFonts w:cs="Wingdings"/>
    </w:rPr>
  </w:style>
  <w:style w:styleId="style53" w:type="character">
    <w:name w:val="ListLabel 21"/>
    <w:next w:val="style53"/>
    <w:rPr>
      <w:rFonts w:cs="Courier New"/>
    </w:rPr>
  </w:style>
  <w:style w:styleId="style54" w:type="character">
    <w:name w:val="ListLabel 22"/>
    <w:next w:val="style54"/>
    <w:rPr>
      <w:rFonts w:cs="Symbol"/>
      <w:sz w:val="20"/>
    </w:rPr>
  </w:style>
  <w:style w:styleId="style55" w:type="character">
    <w:name w:val="ListLabel 23"/>
    <w:next w:val="style55"/>
    <w:rPr>
      <w:b/>
    </w:rPr>
  </w:style>
  <w:style w:styleId="style56" w:type="character">
    <w:name w:val="ListLabel 24"/>
    <w:next w:val="style56"/>
    <w:rPr>
      <w:rFonts w:cs="Symbol"/>
    </w:rPr>
  </w:style>
  <w:style w:styleId="style57" w:type="character">
    <w:name w:val="ListLabel 25"/>
    <w:next w:val="style57"/>
    <w:rPr>
      <w:b w:val="false"/>
    </w:rPr>
  </w:style>
  <w:style w:styleId="style58" w:type="character">
    <w:name w:val="ListLabel 26"/>
    <w:next w:val="style58"/>
    <w:rPr>
      <w:sz w:val="18"/>
    </w:rPr>
  </w:style>
  <w:style w:styleId="style59" w:type="character">
    <w:name w:val="ListLabel 27"/>
    <w:next w:val="style59"/>
    <w:rPr>
      <w:rFonts w:cs="Wingdings"/>
    </w:rPr>
  </w:style>
  <w:style w:styleId="style60" w:type="character">
    <w:name w:val="ListLabel 28"/>
    <w:next w:val="style60"/>
    <w:rPr>
      <w:rFonts w:cs="Courier New"/>
    </w:rPr>
  </w:style>
  <w:style w:styleId="style61" w:type="character">
    <w:name w:val="ListLabel 29"/>
    <w:next w:val="style61"/>
    <w:rPr>
      <w:rFonts w:cs="Symbol"/>
      <w:sz w:val="20"/>
    </w:rPr>
  </w:style>
  <w:style w:styleId="style62" w:type="character">
    <w:name w:val="ListLabel 30"/>
    <w:next w:val="style62"/>
    <w:rPr>
      <w:b/>
    </w:rPr>
  </w:style>
  <w:style w:styleId="style63" w:type="character">
    <w:name w:val="ListLabel 31"/>
    <w:next w:val="style63"/>
    <w:rPr>
      <w:rFonts w:cs="Symbol"/>
    </w:rPr>
  </w:style>
  <w:style w:styleId="style64" w:type="character">
    <w:name w:val="ListLabel 32"/>
    <w:next w:val="style64"/>
    <w:rPr>
      <w:b w:val="false"/>
    </w:rPr>
  </w:style>
  <w:style w:styleId="style65" w:type="character">
    <w:name w:val="ListLabel 33"/>
    <w:next w:val="style65"/>
    <w:rPr>
      <w:sz w:val="18"/>
    </w:rPr>
  </w:style>
  <w:style w:styleId="style66" w:type="character">
    <w:name w:val="ListLabel 34"/>
    <w:next w:val="style66"/>
    <w:rPr>
      <w:rFonts w:cs="Wingdings"/>
    </w:rPr>
  </w:style>
  <w:style w:styleId="style67" w:type="character">
    <w:name w:val="ListLabel 35"/>
    <w:next w:val="style67"/>
    <w:rPr>
      <w:rFonts w:cs="Courier New"/>
    </w:rPr>
  </w:style>
  <w:style w:styleId="style68" w:type="character">
    <w:name w:val="ListLabel 36"/>
    <w:next w:val="style68"/>
    <w:rPr>
      <w:rFonts w:cs="Symbol"/>
      <w:sz w:val="20"/>
    </w:rPr>
  </w:style>
  <w:style w:styleId="style69" w:type="character">
    <w:name w:val="ListLabel 37"/>
    <w:next w:val="style69"/>
    <w:rPr>
      <w:b/>
    </w:rPr>
  </w:style>
  <w:style w:styleId="style70" w:type="character">
    <w:name w:val="ListLabel 38"/>
    <w:next w:val="style70"/>
    <w:rPr>
      <w:rFonts w:cs="Symbol"/>
    </w:rPr>
  </w:style>
  <w:style w:styleId="style71" w:type="character">
    <w:name w:val="ListLabel 39"/>
    <w:next w:val="style71"/>
    <w:rPr>
      <w:b w:val="false"/>
    </w:rPr>
  </w:style>
  <w:style w:styleId="style72" w:type="character">
    <w:name w:val="ListLabel 40"/>
    <w:next w:val="style72"/>
    <w:rPr>
      <w:sz w:val="18"/>
    </w:rPr>
  </w:style>
  <w:style w:styleId="style73" w:type="character">
    <w:name w:val="ListLabel 41"/>
    <w:next w:val="style73"/>
    <w:rPr>
      <w:rFonts w:cs="Wingdings"/>
    </w:rPr>
  </w:style>
  <w:style w:styleId="style74" w:type="character">
    <w:name w:val="ListLabel 42"/>
    <w:next w:val="style74"/>
    <w:rPr>
      <w:rFonts w:cs="Courier New"/>
    </w:rPr>
  </w:style>
  <w:style w:styleId="style75" w:type="character">
    <w:name w:val="ListLabel 43"/>
    <w:next w:val="style75"/>
    <w:rPr>
      <w:rFonts w:cs="Symbol"/>
      <w:sz w:val="20"/>
    </w:rPr>
  </w:style>
  <w:style w:styleId="style76" w:type="character">
    <w:name w:val="ListLabel 44"/>
    <w:next w:val="style76"/>
    <w:rPr>
      <w:b/>
    </w:rPr>
  </w:style>
  <w:style w:styleId="style77" w:type="character">
    <w:name w:val="ListLabel 45"/>
    <w:next w:val="style77"/>
    <w:rPr>
      <w:rFonts w:cs="Symbol"/>
    </w:rPr>
  </w:style>
  <w:style w:styleId="style78" w:type="character">
    <w:name w:val="ListLabel 46"/>
    <w:next w:val="style78"/>
    <w:rPr>
      <w:b w:val="false"/>
    </w:rPr>
  </w:style>
  <w:style w:styleId="style79" w:type="character">
    <w:name w:val="ListLabel 47"/>
    <w:next w:val="style79"/>
    <w:rPr>
      <w:sz w:val="18"/>
    </w:rPr>
  </w:style>
  <w:style w:styleId="style80" w:type="character">
    <w:name w:val="ListLabel 48"/>
    <w:next w:val="style80"/>
    <w:rPr>
      <w:rFonts w:cs="Wingdings"/>
    </w:rPr>
  </w:style>
  <w:style w:styleId="style81" w:type="character">
    <w:name w:val="ListLabel 49"/>
    <w:next w:val="style81"/>
    <w:rPr>
      <w:rFonts w:cs="Courier New"/>
    </w:rPr>
  </w:style>
  <w:style w:styleId="style82" w:type="character">
    <w:name w:val="ListLabel 50"/>
    <w:next w:val="style82"/>
    <w:rPr>
      <w:rFonts w:cs="Symbol"/>
      <w:sz w:val="20"/>
    </w:rPr>
  </w:style>
  <w:style w:styleId="style83" w:type="character">
    <w:name w:val="ListLabel 51"/>
    <w:next w:val="style83"/>
    <w:rPr>
      <w:b/>
    </w:rPr>
  </w:style>
  <w:style w:styleId="style84" w:type="character">
    <w:name w:val="ListLabel 52"/>
    <w:next w:val="style84"/>
    <w:rPr>
      <w:rFonts w:cs="Symbol"/>
    </w:rPr>
  </w:style>
  <w:style w:styleId="style85" w:type="character">
    <w:name w:val="ListLabel 53"/>
    <w:next w:val="style85"/>
    <w:rPr>
      <w:b w:val="false"/>
    </w:rPr>
  </w:style>
  <w:style w:styleId="style86" w:type="character">
    <w:name w:val="ListLabel 54"/>
    <w:next w:val="style86"/>
    <w:rPr>
      <w:sz w:val="18"/>
    </w:rPr>
  </w:style>
  <w:style w:styleId="style87" w:type="character">
    <w:name w:val="ListLabel 55"/>
    <w:next w:val="style87"/>
    <w:rPr>
      <w:rFonts w:cs="Wingdings"/>
    </w:rPr>
  </w:style>
  <w:style w:styleId="style88" w:type="character">
    <w:name w:val="ListLabel 56"/>
    <w:next w:val="style88"/>
    <w:rPr>
      <w:rFonts w:cs="Courier New"/>
    </w:rPr>
  </w:style>
  <w:style w:styleId="style89" w:type="character">
    <w:name w:val="ListLabel 57"/>
    <w:next w:val="style89"/>
    <w:rPr>
      <w:rFonts w:cs="Symbol"/>
      <w:sz w:val="20"/>
    </w:rPr>
  </w:style>
  <w:style w:styleId="style90" w:type="character">
    <w:name w:val="ListLabel 58"/>
    <w:next w:val="style90"/>
    <w:rPr>
      <w:b/>
    </w:rPr>
  </w:style>
  <w:style w:styleId="style91" w:type="character">
    <w:name w:val="ListLabel 59"/>
    <w:next w:val="style91"/>
    <w:rPr>
      <w:rFonts w:cs="Symbol"/>
    </w:rPr>
  </w:style>
  <w:style w:styleId="style92" w:type="character">
    <w:name w:val="ListLabel 60"/>
    <w:next w:val="style92"/>
    <w:rPr>
      <w:b w:val="false"/>
    </w:rPr>
  </w:style>
  <w:style w:styleId="style93" w:type="character">
    <w:name w:val="ListLabel 61"/>
    <w:next w:val="style93"/>
    <w:rPr>
      <w:sz w:val="18"/>
    </w:rPr>
  </w:style>
  <w:style w:styleId="style94" w:type="character">
    <w:name w:val="ListLabel 62"/>
    <w:next w:val="style94"/>
    <w:rPr>
      <w:rFonts w:cs="Wingdings"/>
    </w:rPr>
  </w:style>
  <w:style w:styleId="style95" w:type="character">
    <w:name w:val="ListLabel 63"/>
    <w:next w:val="style95"/>
    <w:rPr>
      <w:rFonts w:cs="Courier New"/>
    </w:rPr>
  </w:style>
  <w:style w:styleId="style96" w:type="character">
    <w:name w:val="ListLabel 64"/>
    <w:next w:val="style96"/>
    <w:rPr>
      <w:rFonts w:cs="Symbol"/>
      <w:sz w:val="20"/>
    </w:rPr>
  </w:style>
  <w:style w:styleId="style97" w:type="character">
    <w:name w:val="ListLabel 65"/>
    <w:next w:val="style97"/>
    <w:rPr>
      <w:b/>
    </w:rPr>
  </w:style>
  <w:style w:styleId="style98" w:type="character">
    <w:name w:val="ListLabel 66"/>
    <w:next w:val="style98"/>
    <w:rPr>
      <w:rFonts w:cs="Symbol"/>
    </w:rPr>
  </w:style>
  <w:style w:styleId="style99" w:type="character">
    <w:name w:val="ListLabel 67"/>
    <w:next w:val="style99"/>
    <w:rPr>
      <w:b w:val="false"/>
    </w:rPr>
  </w:style>
  <w:style w:styleId="style100" w:type="character">
    <w:name w:val="ListLabel 68"/>
    <w:next w:val="style100"/>
    <w:rPr>
      <w:rFonts w:ascii="Tahoma" w:hAnsi="Tahoma"/>
      <w:sz w:val="20"/>
      <w:szCs w:val="20"/>
    </w:rPr>
  </w:style>
  <w:style w:styleId="style101" w:type="character">
    <w:name w:val="ListLabel 69"/>
    <w:next w:val="style101"/>
    <w:rPr>
      <w:rFonts w:cs="Wingdings"/>
    </w:rPr>
  </w:style>
  <w:style w:styleId="style102" w:type="character">
    <w:name w:val="ListLabel 70"/>
    <w:next w:val="style102"/>
    <w:rPr>
      <w:rFonts w:cs="Courier New"/>
    </w:rPr>
  </w:style>
  <w:style w:styleId="style103" w:type="character">
    <w:name w:val="ListLabel 71"/>
    <w:next w:val="style103"/>
    <w:rPr>
      <w:rFonts w:cs="Symbol"/>
      <w:sz w:val="20"/>
    </w:rPr>
  </w:style>
  <w:style w:styleId="style104" w:type="character">
    <w:name w:val="ListLabel 72"/>
    <w:next w:val="style104"/>
    <w:rPr>
      <w:b/>
    </w:rPr>
  </w:style>
  <w:style w:styleId="style105" w:type="character">
    <w:name w:val="ListLabel 73"/>
    <w:next w:val="style105"/>
    <w:rPr>
      <w:rFonts w:cs="Symbol"/>
    </w:rPr>
  </w:style>
  <w:style w:styleId="style106" w:type="character">
    <w:name w:val="ListLabel 74"/>
    <w:next w:val="style106"/>
    <w:rPr>
      <w:b w:val="false"/>
    </w:rPr>
  </w:style>
  <w:style w:styleId="style107" w:type="character">
    <w:name w:val="ListLabel 75"/>
    <w:next w:val="style107"/>
    <w:rPr>
      <w:sz w:val="20"/>
      <w:szCs w:val="20"/>
    </w:rPr>
  </w:style>
  <w:style w:styleId="style108" w:type="character">
    <w:name w:val="ListLabel 76"/>
    <w:next w:val="style108"/>
    <w:rPr>
      <w:rFonts w:cs="Wingdings"/>
    </w:rPr>
  </w:style>
  <w:style w:styleId="style109" w:type="character">
    <w:name w:val="ListLabel 77"/>
    <w:next w:val="style109"/>
    <w:rPr>
      <w:rFonts w:cs="Courier New"/>
    </w:rPr>
  </w:style>
  <w:style w:styleId="style110" w:type="character">
    <w:name w:val="ListLabel 78"/>
    <w:next w:val="style110"/>
    <w:rPr>
      <w:rFonts w:cs="Symbol"/>
      <w:sz w:val="20"/>
    </w:rPr>
  </w:style>
  <w:style w:styleId="style111" w:type="character">
    <w:name w:val="ListLabel 79"/>
    <w:next w:val="style111"/>
    <w:rPr>
      <w:b/>
    </w:rPr>
  </w:style>
  <w:style w:styleId="style112" w:type="character">
    <w:name w:val="ListLabel 80"/>
    <w:next w:val="style112"/>
    <w:rPr>
      <w:rFonts w:cs="Symbol"/>
    </w:rPr>
  </w:style>
  <w:style w:styleId="style113" w:type="character">
    <w:name w:val="ListLabel 81"/>
    <w:next w:val="style113"/>
    <w:rPr>
      <w:b w:val="false"/>
    </w:rPr>
  </w:style>
  <w:style w:styleId="style114" w:type="character">
    <w:name w:val="ListLabel 82"/>
    <w:next w:val="style114"/>
    <w:rPr>
      <w:rFonts w:ascii="Tahoma" w:hAnsi="Tahoma"/>
      <w:sz w:val="20"/>
      <w:szCs w:val="20"/>
    </w:rPr>
  </w:style>
  <w:style w:styleId="style115" w:type="character">
    <w:name w:val="ListLabel 83"/>
    <w:next w:val="style115"/>
    <w:rPr>
      <w:rFonts w:cs="Wingdings"/>
    </w:rPr>
  </w:style>
  <w:style w:styleId="style116" w:type="character">
    <w:name w:val="ListLabel 84"/>
    <w:next w:val="style116"/>
    <w:rPr>
      <w:rFonts w:cs="Courier New"/>
    </w:rPr>
  </w:style>
  <w:style w:styleId="style117" w:type="character">
    <w:name w:val="ListLabel 85"/>
    <w:next w:val="style117"/>
    <w:rPr>
      <w:rFonts w:cs="Symbol"/>
      <w:sz w:val="20"/>
    </w:rPr>
  </w:style>
  <w:style w:styleId="style118" w:type="character">
    <w:name w:val="ListLabel 86"/>
    <w:next w:val="style118"/>
    <w:rPr>
      <w:b/>
    </w:rPr>
  </w:style>
  <w:style w:styleId="style119" w:type="character">
    <w:name w:val="ListLabel 87"/>
    <w:next w:val="style119"/>
    <w:rPr>
      <w:rFonts w:cs="Symbol"/>
    </w:rPr>
  </w:style>
  <w:style w:styleId="style120" w:type="character">
    <w:name w:val="ListLabel 88"/>
    <w:next w:val="style120"/>
    <w:rPr>
      <w:rFonts w:ascii="Tahoma" w:hAnsi="Tahoma"/>
      <w:b w:val="false"/>
      <w:sz w:val="20"/>
      <w:szCs w:val="20"/>
    </w:rPr>
  </w:style>
  <w:style w:styleId="style121" w:type="character">
    <w:name w:val="ListLabel 89"/>
    <w:next w:val="style121"/>
    <w:rPr>
      <w:rFonts w:ascii="Tahoma" w:hAnsi="Tahoma"/>
      <w:sz w:val="20"/>
      <w:szCs w:val="20"/>
    </w:rPr>
  </w:style>
  <w:style w:styleId="style122" w:type="character">
    <w:name w:val="ListLabel 90"/>
    <w:next w:val="style122"/>
    <w:rPr>
      <w:rFonts w:cs="Wingdings"/>
    </w:rPr>
  </w:style>
  <w:style w:styleId="style123" w:type="character">
    <w:name w:val="ListLabel 91"/>
    <w:next w:val="style123"/>
    <w:rPr>
      <w:rFonts w:cs="Courier New"/>
    </w:rPr>
  </w:style>
  <w:style w:styleId="style124" w:type="character">
    <w:name w:val="ListLabel 92"/>
    <w:next w:val="style124"/>
    <w:rPr>
      <w:rFonts w:cs="Symbol"/>
      <w:sz w:val="20"/>
    </w:rPr>
  </w:style>
  <w:style w:styleId="style125" w:type="character">
    <w:name w:val="ListLabel 93"/>
    <w:next w:val="style125"/>
    <w:rPr>
      <w:b/>
    </w:rPr>
  </w:style>
  <w:style w:styleId="style126" w:type="character">
    <w:name w:val="Znaki numeracji"/>
    <w:next w:val="style126"/>
    <w:rPr>
      <w:sz w:val="20"/>
      <w:szCs w:val="20"/>
    </w:rPr>
  </w:style>
  <w:style w:styleId="style127" w:type="character">
    <w:name w:val="ListLabel 94"/>
    <w:next w:val="style127"/>
    <w:rPr>
      <w:rFonts w:cs="Symbol"/>
    </w:rPr>
  </w:style>
  <w:style w:styleId="style128" w:type="character">
    <w:name w:val="ListLabel 95"/>
    <w:next w:val="style128"/>
    <w:rPr>
      <w:b w:val="false"/>
      <w:sz w:val="20"/>
      <w:szCs w:val="20"/>
    </w:rPr>
  </w:style>
  <w:style w:styleId="style129" w:type="character">
    <w:name w:val="ListLabel 96"/>
    <w:next w:val="style129"/>
    <w:rPr>
      <w:sz w:val="20"/>
      <w:szCs w:val="20"/>
    </w:rPr>
  </w:style>
  <w:style w:styleId="style130" w:type="character">
    <w:name w:val="ListLabel 97"/>
    <w:next w:val="style130"/>
    <w:rPr>
      <w:rFonts w:cs="Wingdings"/>
    </w:rPr>
  </w:style>
  <w:style w:styleId="style131" w:type="character">
    <w:name w:val="ListLabel 98"/>
    <w:next w:val="style131"/>
    <w:rPr>
      <w:rFonts w:cs="Courier New"/>
    </w:rPr>
  </w:style>
  <w:style w:styleId="style132" w:type="character">
    <w:name w:val="ListLabel 99"/>
    <w:next w:val="style132"/>
    <w:rPr>
      <w:rFonts w:cs="Symbol"/>
      <w:sz w:val="20"/>
    </w:rPr>
  </w:style>
  <w:style w:styleId="style133" w:type="character">
    <w:name w:val="ListLabel 100"/>
    <w:next w:val="style133"/>
    <w:rPr>
      <w:b/>
    </w:rPr>
  </w:style>
  <w:style w:styleId="style134" w:type="character">
    <w:name w:val="ListLabel 101"/>
    <w:next w:val="style134"/>
    <w:rPr>
      <w:rFonts w:cs="Symbol"/>
    </w:rPr>
  </w:style>
  <w:style w:styleId="style135" w:type="character">
    <w:name w:val="ListLabel 102"/>
    <w:next w:val="style135"/>
    <w:rPr>
      <w:rFonts w:ascii="Tahoma" w:hAnsi="Tahoma"/>
      <w:b w:val="false"/>
      <w:sz w:val="20"/>
      <w:szCs w:val="20"/>
    </w:rPr>
  </w:style>
  <w:style w:styleId="style136" w:type="character">
    <w:name w:val="ListLabel 103"/>
    <w:next w:val="style136"/>
    <w:rPr>
      <w:sz w:val="20"/>
      <w:szCs w:val="20"/>
    </w:rPr>
  </w:style>
  <w:style w:styleId="style137" w:type="character">
    <w:name w:val="ListLabel 104"/>
    <w:next w:val="style137"/>
    <w:rPr>
      <w:rFonts w:cs="Wingdings"/>
    </w:rPr>
  </w:style>
  <w:style w:styleId="style138" w:type="character">
    <w:name w:val="ListLabel 105"/>
    <w:next w:val="style138"/>
    <w:rPr>
      <w:rFonts w:cs="Courier New"/>
    </w:rPr>
  </w:style>
  <w:style w:styleId="style139" w:type="character">
    <w:name w:val="ListLabel 106"/>
    <w:next w:val="style139"/>
    <w:rPr>
      <w:rFonts w:cs="Symbol"/>
      <w:sz w:val="20"/>
    </w:rPr>
  </w:style>
  <w:style w:styleId="style140" w:type="character">
    <w:name w:val="ListLabel 107"/>
    <w:next w:val="style140"/>
    <w:rPr>
      <w:b/>
    </w:rPr>
  </w:style>
  <w:style w:styleId="style141" w:type="character">
    <w:name w:val="ListLabel 108"/>
    <w:next w:val="style141"/>
    <w:rPr>
      <w:rFonts w:cs="Symbol"/>
    </w:rPr>
  </w:style>
  <w:style w:styleId="style142" w:type="character">
    <w:name w:val="ListLabel 109"/>
    <w:next w:val="style142"/>
    <w:rPr>
      <w:b w:val="false"/>
      <w:sz w:val="20"/>
      <w:szCs w:val="20"/>
    </w:rPr>
  </w:style>
  <w:style w:styleId="style143" w:type="character">
    <w:name w:val="ListLabel 110"/>
    <w:next w:val="style143"/>
    <w:rPr>
      <w:sz w:val="20"/>
      <w:szCs w:val="20"/>
    </w:rPr>
  </w:style>
  <w:style w:styleId="style144" w:type="character">
    <w:name w:val="ListLabel 111"/>
    <w:next w:val="style144"/>
    <w:rPr>
      <w:rFonts w:cs="Wingdings"/>
    </w:rPr>
  </w:style>
  <w:style w:styleId="style145" w:type="character">
    <w:name w:val="ListLabel 112"/>
    <w:next w:val="style145"/>
    <w:rPr>
      <w:rFonts w:cs="Courier New"/>
    </w:rPr>
  </w:style>
  <w:style w:styleId="style146" w:type="character">
    <w:name w:val="ListLabel 113"/>
    <w:next w:val="style146"/>
    <w:rPr>
      <w:rFonts w:cs="Symbol"/>
      <w:sz w:val="20"/>
    </w:rPr>
  </w:style>
  <w:style w:styleId="style147" w:type="character">
    <w:name w:val="ListLabel 114"/>
    <w:next w:val="style147"/>
    <w:rPr>
      <w:b/>
    </w:rPr>
  </w:style>
  <w:style w:styleId="style148" w:type="paragraph">
    <w:name w:val="Nagłówek"/>
    <w:basedOn w:val="style0"/>
    <w:next w:val="style149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49" w:type="paragraph">
    <w:name w:val="Treść tekstu"/>
    <w:basedOn w:val="style0"/>
    <w:next w:val="style149"/>
    <w:pPr>
      <w:spacing w:after="120" w:before="0"/>
      <w:contextualSpacing w:val="false"/>
    </w:pPr>
    <w:rPr/>
  </w:style>
  <w:style w:styleId="style150" w:type="paragraph">
    <w:name w:val="Lista"/>
    <w:basedOn w:val="style149"/>
    <w:next w:val="style150"/>
    <w:pPr/>
    <w:rPr>
      <w:rFonts w:cs="Lucida Sans"/>
    </w:rPr>
  </w:style>
  <w:style w:styleId="style151" w:type="paragraph">
    <w:name w:val="Podpis"/>
    <w:basedOn w:val="style0"/>
    <w:next w:val="style151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152" w:type="paragraph">
    <w:name w:val="Indeks"/>
    <w:basedOn w:val="style0"/>
    <w:next w:val="style152"/>
    <w:pPr>
      <w:suppressLineNumbers/>
    </w:pPr>
    <w:rPr>
      <w:rFonts w:cs="Lucida Sans"/>
    </w:rPr>
  </w:style>
  <w:style w:styleId="style153" w:type="paragraph">
    <w:name w:val="Balloon Text"/>
    <w:basedOn w:val="style0"/>
    <w:next w:val="style153"/>
    <w:pPr/>
    <w:rPr>
      <w:rFonts w:ascii="Tahoma" w:hAnsi="Tahoma"/>
      <w:sz w:val="16"/>
      <w:szCs w:val="16"/>
    </w:rPr>
  </w:style>
  <w:style w:styleId="style154" w:type="paragraph">
    <w:name w:val="Tytuł"/>
    <w:basedOn w:val="style0"/>
    <w:next w:val="style154"/>
    <w:pPr>
      <w:jc w:val="center"/>
    </w:pPr>
    <w:rPr>
      <w:rFonts w:ascii="Cambria" w:hAnsi="Cambria"/>
      <w:b/>
      <w:bCs/>
      <w:sz w:val="32"/>
      <w:szCs w:val="32"/>
    </w:rPr>
  </w:style>
  <w:style w:styleId="style155" w:type="paragraph">
    <w:name w:val="Główka"/>
    <w:basedOn w:val="style0"/>
    <w:next w:val="style155"/>
    <w:pPr>
      <w:tabs>
        <w:tab w:leader="none" w:pos="4536" w:val="center"/>
        <w:tab w:leader="none" w:pos="9072" w:val="right"/>
      </w:tabs>
    </w:pPr>
    <w:rPr>
      <w:rFonts w:ascii="Calibri" w:hAnsi="Calibri"/>
      <w:sz w:val="22"/>
      <w:szCs w:val="22"/>
      <w:lang w:eastAsia="en-US"/>
    </w:rPr>
  </w:style>
  <w:style w:styleId="style156" w:type="paragraph">
    <w:name w:val="Body Text 2"/>
    <w:basedOn w:val="style0"/>
    <w:next w:val="style156"/>
    <w:pPr>
      <w:spacing w:after="120" w:before="0" w:line="480" w:lineRule="auto"/>
      <w:contextualSpacing w:val="false"/>
    </w:pPr>
    <w:rPr>
      <w:rFonts w:ascii="Calibri" w:hAnsi="Calibri"/>
      <w:sz w:val="22"/>
      <w:szCs w:val="22"/>
      <w:lang w:eastAsia="en-US"/>
    </w:rPr>
  </w:style>
  <w:style w:styleId="style157" w:type="paragraph">
    <w:name w:val="Body Text 3"/>
    <w:basedOn w:val="style0"/>
    <w:next w:val="style157"/>
    <w:pPr>
      <w:spacing w:after="120" w:before="0"/>
      <w:contextualSpacing w:val="false"/>
    </w:pPr>
    <w:rPr>
      <w:sz w:val="16"/>
      <w:szCs w:val="16"/>
    </w:rPr>
  </w:style>
  <w:style w:styleId="style158" w:type="paragraph">
    <w:name w:val="Wcięcie treści tekstu"/>
    <w:basedOn w:val="style0"/>
    <w:next w:val="style158"/>
    <w:pPr>
      <w:spacing w:after="120" w:before="0"/>
      <w:ind w:hanging="0" w:left="283" w:right="0"/>
      <w:contextualSpacing w:val="false"/>
    </w:pPr>
    <w:rPr/>
  </w:style>
  <w:style w:styleId="style159" w:type="paragraph">
    <w:name w:val="Stopka"/>
    <w:basedOn w:val="style0"/>
    <w:next w:val="style159"/>
    <w:pPr>
      <w:tabs>
        <w:tab w:leader="none" w:pos="4536" w:val="center"/>
        <w:tab w:leader="none" w:pos="9072" w:val="right"/>
      </w:tabs>
    </w:pPr>
    <w:rPr>
      <w:sz w:val="20"/>
      <w:szCs w:val="20"/>
    </w:rPr>
  </w:style>
  <w:style w:styleId="style160" w:type="paragraph">
    <w:name w:val="Akapit z listą1"/>
    <w:basedOn w:val="style0"/>
    <w:next w:val="style160"/>
    <w:pPr>
      <w:spacing w:after="200" w:before="0" w:line="276" w:lineRule="auto"/>
      <w:ind w:hanging="0" w:left="720" w:right="0"/>
      <w:contextualSpacing w:val="false"/>
    </w:pPr>
    <w:rPr>
      <w:rFonts w:ascii="Calibri" w:cs="Calibri" w:hAnsi="Calibri"/>
      <w:sz w:val="22"/>
      <w:szCs w:val="22"/>
      <w:lang w:eastAsia="en-US"/>
    </w:rPr>
  </w:style>
  <w:style w:styleId="style161" w:type="paragraph">
    <w:name w:val="Styl"/>
    <w:next w:val="style161"/>
    <w:pPr>
      <w:widowControl w:val="false"/>
      <w:suppressAutoHyphens w:val="true"/>
    </w:pPr>
    <w:rPr>
      <w:rFonts w:ascii="Arial" w:cs="Arial" w:eastAsia="Times New Roman" w:hAnsi="Arial"/>
      <w:color w:val="00000A"/>
      <w:sz w:val="24"/>
      <w:szCs w:val="24"/>
      <w:lang w:bidi="ar-SA" w:eastAsia="pl-PL" w:val="pl-PL"/>
    </w:rPr>
  </w:style>
  <w:style w:styleId="style162" w:type="paragraph">
    <w:name w:val="List Paragraph"/>
    <w:basedOn w:val="style0"/>
    <w:next w:val="style162"/>
    <w:pPr>
      <w:spacing w:after="0" w:before="0"/>
      <w:ind w:hanging="0" w:left="720" w:right="0"/>
      <w:contextualSpacing/>
    </w:pPr>
    <w:rPr/>
  </w:style>
  <w:style w:styleId="style163" w:type="paragraph">
    <w:name w:val="Zawartość ramki"/>
    <w:basedOn w:val="style149"/>
    <w:next w:val="style16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2017-11-08T11:41:00.00Z</dcterms:created>
  <dc:creator>pup</dc:creator>
  <cp:lastModifiedBy>zla</cp:lastModifiedBy>
  <cp:lastPrinted>2018-04-18T14:01:53.70Z</cp:lastPrinted>
  <dcterms:modified xsi:type="dcterms:W3CDTF">2018-01-11T14:02:00.00Z</dcterms:modified>
  <cp:revision>8</cp:revision>
</cp:coreProperties>
</file>