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F64C95" w:rsidRDefault="00F64C95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F64C95" w:rsidRPr="00146272" w:rsidRDefault="00F64C95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F64C95" w:rsidRDefault="00F64C95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F64C95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F64C95" w:rsidRPr="002B16AA" w:rsidRDefault="00F64C95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F64C95" w:rsidRPr="0088683E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F64C95" w:rsidRDefault="00F64C95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F64C95" w:rsidRPr="00146272" w:rsidRDefault="00F64C95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F64C95" w:rsidRDefault="00F64C95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F64C95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F64C95" w:rsidRPr="002B16AA" w:rsidRDefault="00F64C95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F64C95" w:rsidRPr="0088683E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5458DA87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</w:t>
      </w:r>
      <w:r w:rsidR="00C3604D">
        <w:rPr>
          <w:rFonts w:ascii="Arial" w:hAnsi="Arial" w:cs="Arial"/>
        </w:rPr>
        <w:t>24</w:t>
      </w:r>
      <w:r w:rsidR="0005463B">
        <w:rPr>
          <w:rFonts w:ascii="Arial" w:hAnsi="Arial" w:cs="Arial"/>
        </w:rPr>
        <w:t>.0</w:t>
      </w:r>
      <w:r w:rsidR="007F54A0">
        <w:rPr>
          <w:rFonts w:ascii="Arial" w:hAnsi="Arial" w:cs="Arial"/>
        </w:rPr>
        <w:t>8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</w:t>
      </w:r>
      <w:r w:rsidR="00F0424E">
        <w:rPr>
          <w:rFonts w:ascii="Arial" w:hAnsi="Arial" w:cs="Arial"/>
        </w:rPr>
        <w:t>2</w:t>
      </w:r>
      <w:r w:rsidR="00D845E5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14:paraId="6EEB23FE" w14:textId="77777777" w:rsidR="00E20CF9" w:rsidRDefault="00E20CF9" w:rsidP="007F54A0">
      <w:pPr>
        <w:spacing w:line="360" w:lineRule="auto"/>
        <w:rPr>
          <w:rFonts w:ascii="Arial" w:hAnsi="Arial" w:cs="Arial"/>
        </w:rPr>
      </w:pPr>
    </w:p>
    <w:p w14:paraId="58470B11" w14:textId="6F8C2818" w:rsidR="0066133B" w:rsidRDefault="007F54A0" w:rsidP="007F54A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6D6B1A">
        <w:rPr>
          <w:rFonts w:ascii="Arial" w:hAnsi="Arial" w:cs="Arial"/>
        </w:rPr>
        <w:t>ZA.261.</w:t>
      </w:r>
      <w:r>
        <w:rPr>
          <w:rFonts w:ascii="Arial" w:hAnsi="Arial" w:cs="Arial"/>
        </w:rPr>
        <w:t>3</w:t>
      </w:r>
      <w:r w:rsidR="006D6B1A">
        <w:rPr>
          <w:rFonts w:ascii="Arial" w:hAnsi="Arial" w:cs="Arial"/>
        </w:rPr>
        <w:t>.202</w:t>
      </w:r>
      <w:r w:rsidR="00F0424E">
        <w:rPr>
          <w:rFonts w:ascii="Arial" w:hAnsi="Arial" w:cs="Arial"/>
        </w:rPr>
        <w:t>2</w:t>
      </w:r>
    </w:p>
    <w:p w14:paraId="3461D194" w14:textId="77777777" w:rsidR="002E5290" w:rsidRDefault="002E5290" w:rsidP="007354AF">
      <w:pPr>
        <w:spacing w:line="360" w:lineRule="auto"/>
        <w:rPr>
          <w:rFonts w:ascii="Arial" w:hAnsi="Arial" w:cs="Arial"/>
        </w:rPr>
      </w:pPr>
    </w:p>
    <w:p w14:paraId="27B1E70B" w14:textId="6C3CF864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024F4B7B" w14:textId="7A120B63" w:rsidR="006C5431" w:rsidRDefault="006C5431" w:rsidP="002E5290">
      <w:pPr>
        <w:spacing w:line="360" w:lineRule="auto"/>
        <w:ind w:left="3402"/>
        <w:rPr>
          <w:rFonts w:ascii="Arial" w:hAnsi="Arial" w:cs="Arial"/>
        </w:rPr>
      </w:pPr>
    </w:p>
    <w:p w14:paraId="214BC6EF" w14:textId="77777777" w:rsidR="00E20CF9" w:rsidRDefault="00E20CF9" w:rsidP="002E5290">
      <w:pPr>
        <w:spacing w:line="360" w:lineRule="auto"/>
        <w:ind w:left="3402"/>
        <w:rPr>
          <w:rFonts w:ascii="Arial" w:hAnsi="Arial" w:cs="Arial"/>
        </w:rPr>
      </w:pPr>
    </w:p>
    <w:p w14:paraId="5B2F1887" w14:textId="77777777" w:rsidR="0066133B" w:rsidRPr="008E3FB7" w:rsidRDefault="006D6B1A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38CCCE4E" w14:textId="77777777" w:rsidR="0066133B" w:rsidRDefault="0066133B" w:rsidP="002E5290">
      <w:pPr>
        <w:spacing w:line="360" w:lineRule="auto"/>
      </w:pPr>
    </w:p>
    <w:p w14:paraId="68B9A838" w14:textId="76EBD14A" w:rsidR="00D845E5" w:rsidRDefault="00E20CF9" w:rsidP="00E20CF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6133B" w:rsidRPr="00852219">
        <w:rPr>
          <w:rFonts w:ascii="Arial" w:hAnsi="Arial" w:cs="Arial"/>
        </w:rPr>
        <w:t xml:space="preserve">Zamawiający Powiatowy Urząd Pracy w Łodzi, 93-121 Łódź, ul. Milionowa 91, </w:t>
      </w:r>
      <w:r w:rsidR="00D845E5">
        <w:rPr>
          <w:rFonts w:ascii="Arial" w:hAnsi="Arial" w:cs="Arial"/>
        </w:rPr>
        <w:br/>
      </w:r>
      <w:r w:rsidR="0066133B" w:rsidRPr="00852219">
        <w:rPr>
          <w:rFonts w:ascii="Arial" w:hAnsi="Arial" w:cs="Arial"/>
        </w:rPr>
        <w:t>na podstawie art. 2</w:t>
      </w:r>
      <w:r w:rsidR="00C023D4">
        <w:rPr>
          <w:rFonts w:ascii="Arial" w:hAnsi="Arial" w:cs="Arial"/>
        </w:rPr>
        <w:t>53</w:t>
      </w:r>
      <w:r w:rsidR="0066133B"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="0066133B"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>września 2019</w:t>
      </w:r>
      <w:r w:rsidR="00D845E5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>r. –</w:t>
      </w:r>
      <w:r w:rsidR="007354AF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>Prawo zamówień publicznych (Dz.</w:t>
      </w:r>
      <w:r w:rsidR="0066133B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 xml:space="preserve">U. </w:t>
      </w:r>
      <w:r w:rsidR="00D845E5">
        <w:rPr>
          <w:rFonts w:ascii="Arial" w:hAnsi="Arial" w:cs="Arial"/>
        </w:rPr>
        <w:t xml:space="preserve">z </w:t>
      </w:r>
      <w:r w:rsidR="0066133B" w:rsidRPr="00852219">
        <w:rPr>
          <w:rFonts w:ascii="Arial" w:hAnsi="Arial" w:cs="Arial"/>
        </w:rPr>
        <w:t>20</w:t>
      </w:r>
      <w:r w:rsidR="00C3604D">
        <w:rPr>
          <w:rFonts w:ascii="Arial" w:hAnsi="Arial" w:cs="Arial"/>
        </w:rPr>
        <w:t xml:space="preserve">22 </w:t>
      </w:r>
      <w:r w:rsidR="00D845E5">
        <w:rPr>
          <w:rFonts w:ascii="Arial" w:hAnsi="Arial" w:cs="Arial"/>
        </w:rPr>
        <w:t>r.</w:t>
      </w:r>
      <w:r w:rsidR="0066133B" w:rsidRPr="00852219">
        <w:rPr>
          <w:rFonts w:ascii="Arial" w:hAnsi="Arial" w:cs="Arial"/>
        </w:rPr>
        <w:t xml:space="preserve"> poz. </w:t>
      </w:r>
      <w:r w:rsidR="00C3604D">
        <w:rPr>
          <w:rFonts w:ascii="Arial" w:hAnsi="Arial" w:cs="Arial"/>
        </w:rPr>
        <w:t>1710</w:t>
      </w:r>
      <w:r w:rsidR="0066133B" w:rsidRPr="00852219">
        <w:rPr>
          <w:rFonts w:ascii="Arial" w:hAnsi="Arial" w:cs="Arial"/>
        </w:rPr>
        <w:t xml:space="preserve">) </w:t>
      </w:r>
      <w:r w:rsidR="006D6B1A">
        <w:rPr>
          <w:rFonts w:ascii="Arial" w:hAnsi="Arial" w:cs="Arial"/>
        </w:rPr>
        <w:t xml:space="preserve">informuje, </w:t>
      </w:r>
      <w:r w:rsidR="00C3604D">
        <w:rPr>
          <w:rFonts w:ascii="Arial" w:hAnsi="Arial" w:cs="Arial"/>
        </w:rPr>
        <w:t>iż</w:t>
      </w:r>
      <w:r w:rsidR="006D6B1A">
        <w:rPr>
          <w:rFonts w:ascii="Arial" w:hAnsi="Arial" w:cs="Arial"/>
        </w:rPr>
        <w:t xml:space="preserve"> w</w:t>
      </w:r>
      <w:r w:rsidR="007E1939" w:rsidRPr="007E1939">
        <w:rPr>
          <w:rFonts w:ascii="Arial" w:hAnsi="Arial" w:cs="Arial"/>
        </w:rPr>
        <w:t xml:space="preserve"> postępowaniu o udzielenie zamówienia publicznego</w:t>
      </w:r>
      <w:r w:rsidR="0066133B" w:rsidRPr="00852219">
        <w:rPr>
          <w:rFonts w:ascii="Arial" w:hAnsi="Arial" w:cs="Arial"/>
        </w:rPr>
        <w:t xml:space="preserve"> pn. </w:t>
      </w:r>
      <w:r w:rsidR="0066133B" w:rsidRPr="00C3604D">
        <w:rPr>
          <w:rFonts w:ascii="Arial" w:hAnsi="Arial" w:cs="Arial"/>
          <w:b/>
        </w:rPr>
        <w:t>„</w:t>
      </w:r>
      <w:r w:rsidR="00C3604D" w:rsidRPr="00C3604D">
        <w:rPr>
          <w:rFonts w:ascii="Arial" w:hAnsi="Arial" w:cs="Arial"/>
          <w:b/>
        </w:rPr>
        <w:t>Dostawa materiałów eksploatacyjnych do drukarek i urządzeń wielofunkcyjnych</w:t>
      </w:r>
      <w:r w:rsidR="0066133B" w:rsidRPr="00C3604D">
        <w:rPr>
          <w:rFonts w:ascii="Arial" w:hAnsi="Arial" w:cs="Arial"/>
          <w:b/>
        </w:rPr>
        <w:t>”</w:t>
      </w:r>
      <w:r w:rsidR="006D6B1A">
        <w:rPr>
          <w:rFonts w:ascii="Arial" w:hAnsi="Arial" w:cs="Arial"/>
        </w:rPr>
        <w:t xml:space="preserve"> prowadzonym w trybie podstawowym </w:t>
      </w:r>
      <w:r>
        <w:rPr>
          <w:rFonts w:ascii="Arial" w:hAnsi="Arial" w:cs="Arial"/>
        </w:rPr>
        <w:br/>
      </w:r>
      <w:r w:rsidR="006D6B1A">
        <w:rPr>
          <w:rFonts w:ascii="Arial" w:hAnsi="Arial" w:cs="Arial"/>
        </w:rPr>
        <w:t>bez przeprowadzania negocjacji</w:t>
      </w:r>
      <w:r w:rsidR="00D845E5">
        <w:rPr>
          <w:rFonts w:ascii="Arial" w:hAnsi="Arial" w:cs="Arial"/>
        </w:rPr>
        <w:t>,</w:t>
      </w:r>
      <w:r w:rsidR="006D6B1A">
        <w:rPr>
          <w:rFonts w:ascii="Arial" w:hAnsi="Arial" w:cs="Arial"/>
        </w:rPr>
        <w:t xml:space="preserve"> jako najkorzystniejszą wybrano ofertę Wykonawcy:</w:t>
      </w:r>
      <w:r w:rsidR="0005463B">
        <w:rPr>
          <w:rFonts w:ascii="Arial" w:hAnsi="Arial" w:cs="Arial"/>
        </w:rPr>
        <w:t xml:space="preserve"> </w:t>
      </w:r>
    </w:p>
    <w:p w14:paraId="0094F349" w14:textId="77777777" w:rsidR="00E20CF9" w:rsidRDefault="00E20CF9" w:rsidP="007354AF">
      <w:pPr>
        <w:spacing w:line="360" w:lineRule="auto"/>
        <w:ind w:firstLine="284"/>
        <w:jc w:val="both"/>
        <w:rPr>
          <w:rFonts w:ascii="Arial" w:hAnsi="Arial" w:cs="Arial"/>
          <w:b/>
        </w:rPr>
      </w:pPr>
    </w:p>
    <w:p w14:paraId="3EC3289B" w14:textId="12076293" w:rsidR="00D845E5" w:rsidRPr="00D845E5" w:rsidRDefault="00C3604D" w:rsidP="007354AF">
      <w:pPr>
        <w:spacing w:line="360" w:lineRule="auto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PRAXIS ŁÓDŹ Pilecka i Petlak Sp. jawna</w:t>
      </w:r>
      <w:r w:rsidR="009E5DB4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ul. Wólczańska 66, 90-516 Łódź</w:t>
      </w:r>
      <w:r w:rsidR="00F0424E" w:rsidRPr="00F0424E">
        <w:rPr>
          <w:rFonts w:ascii="Arial" w:hAnsi="Arial" w:cs="Arial"/>
          <w:b/>
        </w:rPr>
        <w:t>.</w:t>
      </w:r>
    </w:p>
    <w:p w14:paraId="2CCE1BE6" w14:textId="77777777" w:rsidR="00E20CF9" w:rsidRDefault="00E20CF9" w:rsidP="00D845E5">
      <w:pPr>
        <w:spacing w:line="360" w:lineRule="auto"/>
        <w:jc w:val="both"/>
        <w:rPr>
          <w:rFonts w:ascii="Arial" w:hAnsi="Arial" w:cs="Arial"/>
        </w:rPr>
      </w:pPr>
    </w:p>
    <w:p w14:paraId="4A3EED40" w14:textId="080C5168" w:rsidR="002E5290" w:rsidRDefault="00E20CF9" w:rsidP="00E20CF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0424E" w:rsidRPr="00F0424E">
        <w:rPr>
          <w:rFonts w:ascii="Arial" w:hAnsi="Arial" w:cs="Arial"/>
        </w:rPr>
        <w:t xml:space="preserve">Na podstawie kryterium oceny ofert ustalono, iż oferta złożona przez </w:t>
      </w:r>
      <w:r>
        <w:rPr>
          <w:rFonts w:ascii="Arial" w:hAnsi="Arial" w:cs="Arial"/>
        </w:rPr>
        <w:br/>
      </w:r>
      <w:r w:rsidR="00F0424E" w:rsidRPr="00F0424E">
        <w:rPr>
          <w:rFonts w:ascii="Arial" w:hAnsi="Arial" w:cs="Arial"/>
        </w:rPr>
        <w:t xml:space="preserve">ww. Wykonawcę, odpowiada wszystkim wymaganiom określonym w </w:t>
      </w:r>
      <w:proofErr w:type="spellStart"/>
      <w:r w:rsidR="00F0424E" w:rsidRPr="00F0424E">
        <w:rPr>
          <w:rFonts w:ascii="Arial" w:hAnsi="Arial" w:cs="Arial"/>
        </w:rPr>
        <w:t>Pzp</w:t>
      </w:r>
      <w:proofErr w:type="spellEnd"/>
      <w:r w:rsidR="00F0424E" w:rsidRPr="00F04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F0424E" w:rsidRPr="00F0424E">
        <w:rPr>
          <w:rFonts w:ascii="Arial" w:hAnsi="Arial" w:cs="Arial"/>
        </w:rPr>
        <w:t>oraz w Specyfikacji Warunków Zamówienia, a w ślad za tym została oceniona jako najkorzystniejsza. Oferta wybranego Wykonawcy uzyskała najwyższą liczbę punktów w ramach kryter</w:t>
      </w:r>
      <w:r w:rsidR="00F0424E">
        <w:rPr>
          <w:rFonts w:ascii="Arial" w:hAnsi="Arial" w:cs="Arial"/>
        </w:rPr>
        <w:t>ium</w:t>
      </w:r>
      <w:r w:rsidR="00F0424E" w:rsidRPr="00F0424E">
        <w:rPr>
          <w:rFonts w:ascii="Arial" w:hAnsi="Arial" w:cs="Arial"/>
        </w:rPr>
        <w:t xml:space="preserve"> oceny ofert.</w:t>
      </w:r>
      <w:r w:rsidR="00F0424E"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>Zamawiając</w:t>
      </w:r>
      <w:r>
        <w:rPr>
          <w:rFonts w:ascii="Arial" w:hAnsi="Arial" w:cs="Arial"/>
        </w:rPr>
        <w:t xml:space="preserve">y podaje poniżej informacje </w:t>
      </w:r>
      <w:r>
        <w:rPr>
          <w:rFonts w:ascii="Arial" w:hAnsi="Arial" w:cs="Arial"/>
        </w:rPr>
        <w:br/>
        <w:t xml:space="preserve">o </w:t>
      </w:r>
      <w:r w:rsidR="006D6B1A" w:rsidRPr="006D6B1A">
        <w:rPr>
          <w:rFonts w:ascii="Arial" w:hAnsi="Arial" w:cs="Arial"/>
        </w:rPr>
        <w:t>Wykonawcach, którzy złożyli oferty w</w:t>
      </w:r>
      <w:r w:rsidR="006D6B1A"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tbl>
      <w:tblPr>
        <w:tblStyle w:val="Tabela-Siatka"/>
        <w:tblpPr w:leftFromText="141" w:rightFromText="141" w:vertAnchor="text" w:horzAnchor="margin" w:tblpY="245"/>
        <w:tblW w:w="8784" w:type="dxa"/>
        <w:tblLook w:val="04A0" w:firstRow="1" w:lastRow="0" w:firstColumn="1" w:lastColumn="0" w:noHBand="0" w:noVBand="1"/>
      </w:tblPr>
      <w:tblGrid>
        <w:gridCol w:w="883"/>
        <w:gridCol w:w="4641"/>
        <w:gridCol w:w="3260"/>
      </w:tblGrid>
      <w:tr w:rsidR="00F0424E" w14:paraId="302F124B" w14:textId="77777777" w:rsidTr="006C5431">
        <w:trPr>
          <w:trHeight w:val="414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6131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6499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2C94" w14:textId="47FEEB55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Ocena punktowa </w:t>
            </w:r>
            <w:r w:rsidR="002C2B5E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 xml:space="preserve">w kryterium cena </w:t>
            </w:r>
            <w:r w:rsidR="002C2B5E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(waga 100%)</w:t>
            </w:r>
          </w:p>
        </w:tc>
      </w:tr>
      <w:tr w:rsidR="00F0424E" w14:paraId="407AD1C4" w14:textId="77777777" w:rsidTr="006C5431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89B6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  <w:tc>
          <w:tcPr>
            <w:tcW w:w="4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C304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3743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</w:tr>
      <w:tr w:rsidR="00F0424E" w14:paraId="46D241FB" w14:textId="77777777" w:rsidTr="006C5431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088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6E47" w14:textId="206A9CD6" w:rsidR="00F0424E" w:rsidRDefault="006C5431" w:rsidP="006C54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PRAXIS ŁÓDŹ Pilecka i Petlak Sp. jawna</w:t>
            </w:r>
            <w:r>
              <w:rPr>
                <w:rFonts w:ascii="Arial" w:hAnsi="Arial" w:cs="Arial"/>
              </w:rPr>
              <w:br/>
              <w:t>ul. Wólczańska 66</w:t>
            </w:r>
            <w:r>
              <w:rPr>
                <w:rFonts w:ascii="Arial" w:hAnsi="Arial" w:cs="Arial"/>
              </w:rPr>
              <w:br/>
              <w:t>90-516 Łódź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7236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pkt</w:t>
            </w:r>
          </w:p>
        </w:tc>
      </w:tr>
      <w:tr w:rsidR="00F0424E" w14:paraId="48E6D228" w14:textId="77777777" w:rsidTr="006C5431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1526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02C2" w14:textId="429AC2DB" w:rsidR="00F0424E" w:rsidRDefault="006C54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NETPRINT S.C.</w:t>
            </w:r>
            <w:r>
              <w:rPr>
                <w:rFonts w:ascii="Arial" w:hAnsi="Arial" w:cs="Arial"/>
              </w:rPr>
              <w:br/>
              <w:t>JERZY WASIELA, BARTOSZ SZOSTAK</w:t>
            </w:r>
            <w:r w:rsidR="002A4FC3">
              <w:rPr>
                <w:rFonts w:ascii="Arial" w:hAnsi="Arial" w:cs="Arial"/>
              </w:rPr>
              <w:br/>
              <w:t>Unii Europejskiej 10</w:t>
            </w:r>
            <w:r w:rsidR="002A4FC3">
              <w:rPr>
                <w:rFonts w:ascii="Arial" w:hAnsi="Arial" w:cs="Arial"/>
              </w:rPr>
              <w:br/>
              <w:t>32-600 Oświęcim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B022" w14:textId="3270D325" w:rsidR="00F0424E" w:rsidRDefault="00CC2F65" w:rsidP="0075169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73,9</w:t>
            </w:r>
            <w:r w:rsidR="0075169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F0424E">
              <w:rPr>
                <w:rFonts w:ascii="Arial" w:hAnsi="Arial" w:cs="Arial"/>
              </w:rPr>
              <w:t>pkt</w:t>
            </w:r>
          </w:p>
        </w:tc>
      </w:tr>
      <w:tr w:rsidR="00F0424E" w14:paraId="47134CE2" w14:textId="77777777" w:rsidTr="006C5431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F26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A6BC" w14:textId="50DD61F4" w:rsidR="00F0424E" w:rsidRPr="002A4FC3" w:rsidRDefault="002A4FC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A4FC3">
              <w:rPr>
                <w:rFonts w:ascii="Arial" w:hAnsi="Arial" w:cs="Arial"/>
              </w:rPr>
              <w:t>Golden</w:t>
            </w:r>
            <w:proofErr w:type="spellEnd"/>
            <w:r w:rsidRPr="002A4FC3">
              <w:rPr>
                <w:rFonts w:ascii="Arial" w:hAnsi="Arial" w:cs="Arial"/>
              </w:rPr>
              <w:t xml:space="preserve"> Line Sp. z o.o.</w:t>
            </w:r>
            <w:r w:rsidRPr="002A4FC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Świlcza 147G/1</w:t>
            </w:r>
            <w:r>
              <w:rPr>
                <w:rFonts w:ascii="Arial" w:hAnsi="Arial" w:cs="Arial"/>
              </w:rPr>
              <w:br/>
              <w:t>36-072 Świlcza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A65" w14:textId="795CC4B3" w:rsidR="00F0424E" w:rsidRDefault="00CC2F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61,5</w:t>
            </w:r>
            <w:r w:rsidR="000746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="00F0424E">
              <w:rPr>
                <w:rFonts w:ascii="Arial" w:hAnsi="Arial" w:cs="Arial"/>
              </w:rPr>
              <w:t>pkt</w:t>
            </w:r>
          </w:p>
          <w:p w14:paraId="0E434DFB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A794481" w14:textId="208418AB" w:rsidR="00F0424E" w:rsidRDefault="00F0424E" w:rsidP="00F0424E">
      <w:pPr>
        <w:rPr>
          <w:rFonts w:ascii="Arial" w:hAnsi="Arial" w:cs="Arial"/>
        </w:rPr>
      </w:pPr>
    </w:p>
    <w:p w14:paraId="001FE5F4" w14:textId="77777777" w:rsidR="006162F8" w:rsidRDefault="006162F8" w:rsidP="006162F8">
      <w:pPr>
        <w:spacing w:line="360" w:lineRule="auto"/>
        <w:rPr>
          <w:rStyle w:val="markedcontent"/>
          <w:rFonts w:ascii="Arial" w:hAnsi="Arial" w:cs="Arial"/>
          <w:szCs w:val="28"/>
        </w:rPr>
      </w:pPr>
    </w:p>
    <w:p w14:paraId="38F28111" w14:textId="7EC9005D" w:rsidR="00F0424E" w:rsidRPr="00F54F2C" w:rsidRDefault="00122B8B" w:rsidP="006162F8">
      <w:pPr>
        <w:spacing w:line="360" w:lineRule="auto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ab/>
      </w:r>
      <w:r w:rsidR="00F0424E"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najkorzystniejszej oferty (art. 308 ust. 2 </w:t>
      </w:r>
      <w:r w:rsidR="00F60ADD">
        <w:rPr>
          <w:rStyle w:val="markedcontent"/>
          <w:rFonts w:ascii="Arial" w:hAnsi="Arial" w:cs="Arial"/>
          <w:szCs w:val="28"/>
        </w:rPr>
        <w:t>u</w:t>
      </w:r>
      <w:r w:rsidR="00F0424E">
        <w:rPr>
          <w:rStyle w:val="markedcontent"/>
          <w:rFonts w:ascii="Arial" w:hAnsi="Arial" w:cs="Arial"/>
          <w:szCs w:val="28"/>
        </w:rPr>
        <w:t xml:space="preserve">stawy </w:t>
      </w:r>
      <w:proofErr w:type="spellStart"/>
      <w:r w:rsidR="00F0424E">
        <w:rPr>
          <w:rStyle w:val="markedcontent"/>
          <w:rFonts w:ascii="Arial" w:hAnsi="Arial" w:cs="Arial"/>
          <w:szCs w:val="28"/>
        </w:rPr>
        <w:t>Pzp</w:t>
      </w:r>
      <w:proofErr w:type="spellEnd"/>
      <w:r w:rsidR="00F0424E">
        <w:rPr>
          <w:rStyle w:val="markedcontent"/>
          <w:rFonts w:ascii="Arial" w:hAnsi="Arial" w:cs="Arial"/>
          <w:szCs w:val="28"/>
        </w:rPr>
        <w:t>)</w:t>
      </w:r>
      <w:r w:rsidR="00D845E5">
        <w:rPr>
          <w:rStyle w:val="markedcontent"/>
          <w:rFonts w:ascii="Arial" w:hAnsi="Arial" w:cs="Arial"/>
          <w:szCs w:val="28"/>
        </w:rPr>
        <w:t>.</w:t>
      </w:r>
      <w:r w:rsidR="00F0424E">
        <w:rPr>
          <w:rStyle w:val="markedcontent"/>
          <w:rFonts w:ascii="Arial" w:hAnsi="Arial" w:cs="Arial"/>
          <w:szCs w:val="28"/>
        </w:rPr>
        <w:t xml:space="preserve"> Zamawiający przesyła zawiadomienie o wyborze oferty najkorzystniejszej drogą elektroniczną w dniu </w:t>
      </w:r>
      <w:r w:rsidR="002A4FC3">
        <w:rPr>
          <w:rStyle w:val="markedcontent"/>
          <w:rFonts w:ascii="Arial" w:hAnsi="Arial" w:cs="Arial"/>
          <w:szCs w:val="28"/>
        </w:rPr>
        <w:t>24</w:t>
      </w:r>
      <w:r w:rsidR="00F0424E">
        <w:rPr>
          <w:rStyle w:val="markedcontent"/>
          <w:rFonts w:ascii="Arial" w:hAnsi="Arial" w:cs="Arial"/>
          <w:szCs w:val="28"/>
        </w:rPr>
        <w:t>.0</w:t>
      </w:r>
      <w:r w:rsidR="002A4FC3">
        <w:rPr>
          <w:rStyle w:val="markedcontent"/>
          <w:rFonts w:ascii="Arial" w:hAnsi="Arial" w:cs="Arial"/>
          <w:szCs w:val="28"/>
        </w:rPr>
        <w:t>8</w:t>
      </w:r>
      <w:r w:rsidR="00F0424E">
        <w:rPr>
          <w:rStyle w:val="markedcontent"/>
          <w:rFonts w:ascii="Arial" w:hAnsi="Arial" w:cs="Arial"/>
          <w:szCs w:val="28"/>
        </w:rPr>
        <w:t>.2022 r.</w:t>
      </w:r>
    </w:p>
    <w:sectPr w:rsidR="00F0424E" w:rsidRPr="00F54F2C" w:rsidSect="00C3604D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5463B"/>
    <w:rsid w:val="000746CF"/>
    <w:rsid w:val="0008220C"/>
    <w:rsid w:val="00095DA4"/>
    <w:rsid w:val="000A66A9"/>
    <w:rsid w:val="000D1AF6"/>
    <w:rsid w:val="00117E27"/>
    <w:rsid w:val="00122B8B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A4FC3"/>
    <w:rsid w:val="002B16AA"/>
    <w:rsid w:val="002C2B5E"/>
    <w:rsid w:val="002E5290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5356F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5E558B"/>
    <w:rsid w:val="006162F8"/>
    <w:rsid w:val="0061639B"/>
    <w:rsid w:val="0062135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C5431"/>
    <w:rsid w:val="006D6B1A"/>
    <w:rsid w:val="006D6CCD"/>
    <w:rsid w:val="00711AB4"/>
    <w:rsid w:val="00720062"/>
    <w:rsid w:val="007354AF"/>
    <w:rsid w:val="00751698"/>
    <w:rsid w:val="00782435"/>
    <w:rsid w:val="007C18FB"/>
    <w:rsid w:val="007E1939"/>
    <w:rsid w:val="007F54A0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5DB4"/>
    <w:rsid w:val="009E7B82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27694"/>
    <w:rsid w:val="00B33943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3604D"/>
    <w:rsid w:val="00C370F1"/>
    <w:rsid w:val="00C53131"/>
    <w:rsid w:val="00C640DD"/>
    <w:rsid w:val="00C77CD3"/>
    <w:rsid w:val="00CB05BA"/>
    <w:rsid w:val="00CB4DFF"/>
    <w:rsid w:val="00CC2F65"/>
    <w:rsid w:val="00CD4235"/>
    <w:rsid w:val="00D845E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20CF9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0424E"/>
    <w:rsid w:val="00F137D0"/>
    <w:rsid w:val="00F25B36"/>
    <w:rsid w:val="00F54F2C"/>
    <w:rsid w:val="00F60ADD"/>
    <w:rsid w:val="00F64C95"/>
    <w:rsid w:val="00F714BA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najkorzystniejszej oferty</dc:title>
  <dc:subject/>
  <dc:creator>pup</dc:creator>
  <cp:keywords/>
  <dc:description/>
  <cp:lastModifiedBy>Anna Michalska</cp:lastModifiedBy>
  <cp:revision>18</cp:revision>
  <cp:lastPrinted>2022-08-24T10:59:00Z</cp:lastPrinted>
  <dcterms:created xsi:type="dcterms:W3CDTF">2022-02-02T06:32:00Z</dcterms:created>
  <dcterms:modified xsi:type="dcterms:W3CDTF">2022-08-24T10:59:00Z</dcterms:modified>
</cp:coreProperties>
</file>